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DF696" w14:textId="3C28C384" w:rsidR="006F0162" w:rsidRDefault="0038758C" w:rsidP="0038758C">
      <w:pPr>
        <w:pStyle w:val="Heading1"/>
        <w:jc w:val="center"/>
        <w:rPr>
          <w:lang w:val="en-US"/>
        </w:rPr>
      </w:pPr>
      <w:r>
        <w:rPr>
          <w:lang w:val="en-US"/>
        </w:rPr>
        <w:t>Online Course Design</w:t>
      </w:r>
      <w:r w:rsidR="6E1EFDCC" w:rsidRPr="36C8DB65">
        <w:rPr>
          <w:lang w:val="en-US"/>
        </w:rPr>
        <w:t xml:space="preserve"> R</w:t>
      </w:r>
      <w:r w:rsidR="520579DE" w:rsidRPr="36C8DB65">
        <w:rPr>
          <w:lang w:val="en-US"/>
        </w:rPr>
        <w:t>oadmap</w:t>
      </w:r>
      <w:r w:rsidR="00F96D28">
        <w:rPr>
          <w:lang w:val="en-US"/>
        </w:rPr>
        <w:t xml:space="preserve"> Part 1</w:t>
      </w:r>
      <w:r w:rsidR="001E2F9F">
        <w:rPr>
          <w:lang w:val="en-US"/>
        </w:rPr>
        <w:br/>
      </w:r>
    </w:p>
    <w:p w14:paraId="76729443" w14:textId="188007F5" w:rsidR="7A6F2CB8" w:rsidRPr="00290AB7" w:rsidRDefault="7A6F2CB8" w:rsidP="00DC673A">
      <w:pPr>
        <w:pStyle w:val="Heading1"/>
        <w:rPr>
          <w:lang w:val="en-US"/>
        </w:rPr>
      </w:pPr>
      <w:r w:rsidRPr="00290AB7">
        <w:rPr>
          <w:lang w:val="en-US"/>
        </w:rPr>
        <w:t>Exploring</w:t>
      </w:r>
      <w:r w:rsidR="5CF4E258" w:rsidRPr="00290AB7">
        <w:rPr>
          <w:lang w:val="en-US"/>
        </w:rPr>
        <w:t xml:space="preserve"> </w:t>
      </w:r>
      <w:r w:rsidR="072FF831" w:rsidRPr="00290AB7">
        <w:rPr>
          <w:lang w:val="en-US"/>
        </w:rPr>
        <w:t>Taxo</w:t>
      </w:r>
      <w:r w:rsidR="04A46769" w:rsidRPr="00290AB7">
        <w:rPr>
          <w:lang w:val="en-US"/>
        </w:rPr>
        <w:t>n</w:t>
      </w:r>
      <w:r w:rsidR="072FF831" w:rsidRPr="00290AB7">
        <w:rPr>
          <w:lang w:val="en-US"/>
        </w:rPr>
        <w:t xml:space="preserve">omies and </w:t>
      </w:r>
      <w:r w:rsidR="5CF4E258" w:rsidRPr="00290AB7">
        <w:rPr>
          <w:lang w:val="en-US"/>
        </w:rPr>
        <w:t xml:space="preserve">Learning </w:t>
      </w:r>
      <w:r w:rsidR="26DD2A76" w:rsidRPr="00290AB7">
        <w:rPr>
          <w:lang w:val="en-US"/>
        </w:rPr>
        <w:t>Outcomes</w:t>
      </w:r>
    </w:p>
    <w:p w14:paraId="4C0A0AA5" w14:textId="08ED74A3" w:rsidR="682300EF" w:rsidRDefault="682300EF" w:rsidP="682300EF">
      <w:pPr>
        <w:rPr>
          <w:rFonts w:ascii="Calibri" w:eastAsia="DengXian" w:hAnsi="Calibri" w:cs="Arial"/>
          <w:szCs w:val="22"/>
          <w:lang w:val="en-US"/>
        </w:rPr>
      </w:pPr>
    </w:p>
    <w:p w14:paraId="5F1D076C" w14:textId="55E7D3F7" w:rsidR="00C100BD" w:rsidRDefault="084AA448" w:rsidP="001F0A1A">
      <w:pPr>
        <w:pStyle w:val="Heading2"/>
        <w:rPr>
          <w:lang w:val="en-US"/>
        </w:rPr>
      </w:pPr>
      <w:r w:rsidRPr="682300EF">
        <w:rPr>
          <w:lang w:val="en-US"/>
        </w:rPr>
        <w:t xml:space="preserve">DIRECTIONS: </w:t>
      </w:r>
    </w:p>
    <w:p w14:paraId="6778F86A" w14:textId="65B0EEA3" w:rsidR="7A019AA9" w:rsidRPr="00D12795" w:rsidRDefault="0038758C" w:rsidP="5D283A8D">
      <w:pPr>
        <w:rPr>
          <w:rFonts w:ascii="Calibri" w:eastAsia="DengXian" w:hAnsi="Calibri" w:cs="Arial"/>
          <w:b/>
          <w:bCs/>
          <w:lang w:val="en-US"/>
        </w:rPr>
      </w:pPr>
      <w:r w:rsidRPr="5AF9F1CF">
        <w:rPr>
          <w:rFonts w:ascii="Calibri" w:eastAsia="DengXian" w:hAnsi="Calibri" w:cs="Arial"/>
          <w:lang w:val="en-US"/>
        </w:rPr>
        <w:t>Draft</w:t>
      </w:r>
      <w:r w:rsidR="00475FFA" w:rsidRPr="5AF9F1CF">
        <w:rPr>
          <w:rFonts w:ascii="Calibri" w:eastAsia="DengXian" w:hAnsi="Calibri" w:cs="Arial"/>
          <w:lang w:val="en-US"/>
        </w:rPr>
        <w:t xml:space="preserve"> </w:t>
      </w:r>
      <w:r w:rsidR="00D12795" w:rsidRPr="5AF9F1CF">
        <w:rPr>
          <w:rFonts w:ascii="Calibri" w:eastAsia="DengXian" w:hAnsi="Calibri" w:cs="Arial"/>
          <w:lang w:val="en-US"/>
        </w:rPr>
        <w:t xml:space="preserve">at least </w:t>
      </w:r>
      <w:r w:rsidR="70453E10" w:rsidRPr="5AF9F1CF">
        <w:rPr>
          <w:rFonts w:ascii="Calibri" w:eastAsia="DengXian" w:hAnsi="Calibri" w:cs="Arial"/>
          <w:lang w:val="en-US"/>
        </w:rPr>
        <w:t xml:space="preserve">three </w:t>
      </w:r>
      <w:r w:rsidR="006E2C4B" w:rsidRPr="5AF9F1CF">
        <w:rPr>
          <w:rFonts w:ascii="Calibri" w:eastAsia="DengXian" w:hAnsi="Calibri" w:cs="Arial"/>
          <w:lang w:val="en-US"/>
        </w:rPr>
        <w:t>learning outcomes</w:t>
      </w:r>
      <w:r w:rsidR="00F81A9A" w:rsidRPr="5AF9F1CF">
        <w:rPr>
          <w:rFonts w:ascii="Calibri" w:eastAsia="DengXian" w:hAnsi="Calibri" w:cs="Arial"/>
          <w:lang w:val="en-US"/>
        </w:rPr>
        <w:t xml:space="preserve"> for </w:t>
      </w:r>
      <w:r w:rsidR="0C4E9781" w:rsidRPr="5AF9F1CF">
        <w:rPr>
          <w:rFonts w:ascii="Calibri" w:eastAsia="DengXian" w:hAnsi="Calibri" w:cs="Arial"/>
          <w:lang w:val="en-US"/>
        </w:rPr>
        <w:t xml:space="preserve">a unit of learning in </w:t>
      </w:r>
      <w:r w:rsidR="00F81A9A" w:rsidRPr="5AF9F1CF">
        <w:rPr>
          <w:rFonts w:ascii="Calibri" w:eastAsia="DengXian" w:hAnsi="Calibri" w:cs="Arial"/>
          <w:lang w:val="en-US"/>
        </w:rPr>
        <w:t xml:space="preserve">your </w:t>
      </w:r>
      <w:r w:rsidRPr="5AF9F1CF">
        <w:rPr>
          <w:rFonts w:ascii="Calibri" w:eastAsia="DengXian" w:hAnsi="Calibri" w:cs="Arial"/>
          <w:lang w:val="en-US"/>
        </w:rPr>
        <w:t>online</w:t>
      </w:r>
      <w:r w:rsidR="00F81A9A" w:rsidRPr="5AF9F1CF">
        <w:rPr>
          <w:rFonts w:ascii="Calibri" w:eastAsia="DengXian" w:hAnsi="Calibri" w:cs="Arial"/>
          <w:lang w:val="en-US"/>
        </w:rPr>
        <w:t xml:space="preserve"> course</w:t>
      </w:r>
      <w:r w:rsidR="006E2C4B" w:rsidRPr="5AF9F1CF">
        <w:rPr>
          <w:rFonts w:ascii="Calibri" w:eastAsia="DengXian" w:hAnsi="Calibri" w:cs="Arial"/>
          <w:lang w:val="en-US"/>
        </w:rPr>
        <w:t xml:space="preserve">. </w:t>
      </w:r>
      <w:r w:rsidR="00D12795" w:rsidRPr="5AF9F1CF">
        <w:rPr>
          <w:rFonts w:ascii="Calibri" w:eastAsia="DengXian" w:hAnsi="Calibri" w:cs="Arial"/>
          <w:lang w:val="en-US"/>
        </w:rPr>
        <w:t>Aim to i</w:t>
      </w:r>
      <w:r w:rsidR="006E2C4B" w:rsidRPr="5AF9F1CF">
        <w:rPr>
          <w:rFonts w:ascii="Calibri" w:eastAsia="DengXian" w:hAnsi="Calibri" w:cs="Arial"/>
          <w:lang w:val="en-US"/>
        </w:rPr>
        <w:t xml:space="preserve">ncorporate various levels/quadrants from both Bloom’s and Fink’s </w:t>
      </w:r>
      <w:r w:rsidR="7A019AA9" w:rsidRPr="5AF9F1CF">
        <w:rPr>
          <w:rFonts w:ascii="Calibri" w:eastAsia="DengXian" w:hAnsi="Calibri" w:cs="Arial"/>
          <w:lang w:val="en-US"/>
        </w:rPr>
        <w:t>taxonomy</w:t>
      </w:r>
      <w:r w:rsidR="006E2C4B" w:rsidRPr="5AF9F1CF">
        <w:rPr>
          <w:rFonts w:ascii="Calibri" w:eastAsia="DengXian" w:hAnsi="Calibri" w:cs="Arial"/>
          <w:lang w:val="en-US"/>
        </w:rPr>
        <w:t xml:space="preserve"> as applicable to your </w:t>
      </w:r>
      <w:r w:rsidR="00F81A9A" w:rsidRPr="5AF9F1CF">
        <w:rPr>
          <w:rFonts w:ascii="Calibri" w:eastAsia="DengXian" w:hAnsi="Calibri" w:cs="Arial"/>
          <w:lang w:val="en-US"/>
        </w:rPr>
        <w:t>design</w:t>
      </w:r>
      <w:r w:rsidR="006E2C4B" w:rsidRPr="5AF9F1CF">
        <w:rPr>
          <w:rFonts w:ascii="Calibri" w:eastAsia="DengXian" w:hAnsi="Calibri" w:cs="Arial"/>
          <w:lang w:val="en-US"/>
        </w:rPr>
        <w:t xml:space="preserve"> context. </w:t>
      </w:r>
      <w:r w:rsidR="001F0A1A" w:rsidRPr="5AF9F1CF">
        <w:rPr>
          <w:rFonts w:ascii="Calibri" w:eastAsia="DengXian" w:hAnsi="Calibri" w:cs="Arial"/>
          <w:lang w:val="en-US"/>
        </w:rPr>
        <w:t xml:space="preserve">Example verbs are provided in the </w:t>
      </w:r>
      <w:r w:rsidR="37AD8F0D" w:rsidRPr="5AF9F1CF">
        <w:rPr>
          <w:rFonts w:ascii="Calibri" w:eastAsia="DengXian" w:hAnsi="Calibri" w:cs="Arial"/>
          <w:lang w:val="en-US"/>
        </w:rPr>
        <w:t>links beneath the example taxonomy</w:t>
      </w:r>
      <w:r w:rsidR="001F0A1A" w:rsidRPr="5AF9F1CF">
        <w:rPr>
          <w:rFonts w:ascii="Calibri" w:eastAsia="DengXian" w:hAnsi="Calibri" w:cs="Arial"/>
          <w:lang w:val="en-US"/>
        </w:rPr>
        <w:t xml:space="preserve"> images. </w:t>
      </w:r>
      <w:r>
        <w:br/>
      </w:r>
    </w:p>
    <w:p w14:paraId="7E9C04E5" w14:textId="313B0DB1" w:rsidR="00D5C31D" w:rsidRDefault="00D5C31D" w:rsidP="682300EF">
      <w:pPr>
        <w:rPr>
          <w:rFonts w:ascii="Calibri" w:eastAsia="DengXian" w:hAnsi="Calibri" w:cs="Arial"/>
          <w:szCs w:val="22"/>
          <w:lang w:val="en-US"/>
        </w:rPr>
      </w:pPr>
    </w:p>
    <w:tbl>
      <w:tblPr>
        <w:tblStyle w:val="TableGrid"/>
        <w:tblW w:w="10488" w:type="dxa"/>
        <w:tblLook w:val="04A0" w:firstRow="1" w:lastRow="0" w:firstColumn="1" w:lastColumn="0" w:noHBand="0" w:noVBand="1"/>
      </w:tblPr>
      <w:tblGrid>
        <w:gridCol w:w="6015"/>
        <w:gridCol w:w="4473"/>
      </w:tblGrid>
      <w:tr w:rsidR="00C100BD" w14:paraId="781D83F3" w14:textId="77777777" w:rsidTr="724D6A2E">
        <w:trPr>
          <w:trHeight w:val="638"/>
        </w:trPr>
        <w:tc>
          <w:tcPr>
            <w:tcW w:w="6015" w:type="dxa"/>
            <w:shd w:val="clear" w:color="auto" w:fill="DEEAF6" w:themeFill="accent5" w:themeFillTint="33"/>
            <w:vAlign w:val="center"/>
          </w:tcPr>
          <w:p w14:paraId="77B2B03E" w14:textId="3074BB2B" w:rsidR="00C100BD" w:rsidRPr="000F23BD" w:rsidRDefault="486232B6" w:rsidP="0C07ADB8">
            <w:pPr>
              <w:pStyle w:val="Heading2"/>
              <w:rPr>
                <w:rFonts w:asciiTheme="minorHAnsi" w:hAnsiTheme="minorHAnsi" w:cstheme="minorBidi"/>
                <w:color w:val="0D0D0D" w:themeColor="text1" w:themeTint="F2"/>
                <w:sz w:val="22"/>
                <w:szCs w:val="22"/>
                <w:lang w:val="en-US"/>
              </w:rPr>
            </w:pPr>
            <w:bookmarkStart w:id="0" w:name="_Hlk113544785"/>
            <w:r w:rsidRPr="27F39268">
              <w:rPr>
                <w:rFonts w:asciiTheme="minorHAnsi" w:hAnsiTheme="minorHAnsi" w:cstheme="minorBidi"/>
                <w:color w:val="0D0D0D" w:themeColor="text1" w:themeTint="F2"/>
                <w:sz w:val="22"/>
                <w:szCs w:val="22"/>
                <w:lang w:val="en-US"/>
              </w:rPr>
              <w:t>USING BLOOM</w:t>
            </w:r>
            <w:r w:rsidR="00E257C7" w:rsidRPr="27F39268">
              <w:rPr>
                <w:rFonts w:asciiTheme="minorHAnsi" w:hAnsiTheme="minorHAnsi" w:cstheme="minorBidi"/>
                <w:color w:val="0D0D0D" w:themeColor="text1" w:themeTint="F2"/>
                <w:sz w:val="22"/>
                <w:szCs w:val="22"/>
                <w:lang w:val="en-US"/>
              </w:rPr>
              <w:t>’</w:t>
            </w:r>
            <w:r w:rsidRPr="27F39268">
              <w:rPr>
                <w:rFonts w:asciiTheme="minorHAnsi" w:hAnsiTheme="minorHAnsi" w:cstheme="minorBidi"/>
                <w:color w:val="0D0D0D" w:themeColor="text1" w:themeTint="F2"/>
                <w:sz w:val="22"/>
                <w:szCs w:val="22"/>
                <w:lang w:val="en-US"/>
              </w:rPr>
              <w:t>S</w:t>
            </w:r>
            <w:r w:rsidR="556574E7">
              <w:br/>
            </w:r>
            <w:r w:rsidR="3C847BA1" w:rsidRPr="27F39268">
              <w:rPr>
                <w:rFonts w:asciiTheme="minorHAnsi" w:hAnsiTheme="minorHAnsi" w:cstheme="minorBidi"/>
                <w:color w:val="0D0D0D" w:themeColor="text1" w:themeTint="F2"/>
                <w:sz w:val="22"/>
                <w:szCs w:val="22"/>
                <w:lang w:val="en-US"/>
              </w:rPr>
              <w:t xml:space="preserve">EXAMPLE </w:t>
            </w:r>
            <w:r w:rsidR="00C100BD" w:rsidRPr="27F39268">
              <w:rPr>
                <w:rFonts w:asciiTheme="minorHAnsi" w:hAnsiTheme="minorHAnsi" w:cstheme="minorBidi"/>
                <w:color w:val="0D0D0D" w:themeColor="text1" w:themeTint="F2"/>
                <w:sz w:val="22"/>
                <w:szCs w:val="22"/>
                <w:lang w:val="en-US"/>
              </w:rPr>
              <w:t>LEARNING OUTCOMES</w:t>
            </w:r>
          </w:p>
        </w:tc>
        <w:tc>
          <w:tcPr>
            <w:tcW w:w="4473" w:type="dxa"/>
            <w:shd w:val="clear" w:color="auto" w:fill="DEEAF6" w:themeFill="accent5" w:themeFillTint="33"/>
            <w:vAlign w:val="center"/>
          </w:tcPr>
          <w:p w14:paraId="442D4D0A" w14:textId="3700574E" w:rsidR="682300EF" w:rsidRDefault="682300EF" w:rsidP="682300EF">
            <w:pPr>
              <w:pStyle w:val="Heading2"/>
              <w:jc w:val="center"/>
              <w:rPr>
                <w:rFonts w:eastAsia="DengXian Light" w:cs="Times New Roman"/>
                <w:lang w:val="en-US"/>
              </w:rPr>
            </w:pPr>
          </w:p>
        </w:tc>
      </w:tr>
      <w:tr w:rsidR="00C100BD" w14:paraId="790DEF9B" w14:textId="77777777" w:rsidTr="724D6A2E">
        <w:trPr>
          <w:trHeight w:val="268"/>
        </w:trPr>
        <w:tc>
          <w:tcPr>
            <w:tcW w:w="6015" w:type="dxa"/>
          </w:tcPr>
          <w:p w14:paraId="44200743" w14:textId="3CAF1CAA" w:rsidR="00C100BD" w:rsidRDefault="00C100BD" w:rsidP="007A0FA2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  <w:r w:rsidR="00A60112">
              <w:rPr>
                <w:lang w:val="en-US"/>
              </w:rPr>
              <w:t xml:space="preserve"> </w:t>
            </w:r>
            <w:r w:rsidR="1165819D" w:rsidRPr="552F2AE4">
              <w:rPr>
                <w:lang w:val="en-US"/>
              </w:rPr>
              <w:t>Creating</w:t>
            </w:r>
          </w:p>
          <w:p w14:paraId="1299FA6D" w14:textId="1937C240" w:rsidR="00DF1180" w:rsidRDefault="00DF1180" w:rsidP="00DF11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[INSERT LEARNNG OUTCOME HERE, etc.]</w:t>
            </w:r>
          </w:p>
          <w:p w14:paraId="1F5BFDE3" w14:textId="0FD55B6F" w:rsidR="00E94E79" w:rsidRDefault="00E94E79" w:rsidP="007A0FA2">
            <w:pPr>
              <w:rPr>
                <w:lang w:val="en-US"/>
              </w:rPr>
            </w:pPr>
          </w:p>
        </w:tc>
        <w:tc>
          <w:tcPr>
            <w:tcW w:w="4473" w:type="dxa"/>
            <w:vMerge w:val="restart"/>
          </w:tcPr>
          <w:p w14:paraId="69FBB88B" w14:textId="0EAFA67E" w:rsidR="345DA67C" w:rsidRDefault="348CDACF" w:rsidP="5D283A8D">
            <w:pPr>
              <w:rPr>
                <w:rFonts w:ascii="Calibri" w:eastAsia="DengXian" w:hAnsi="Calibri" w:cs="Arial"/>
                <w:lang w:val="en-US"/>
              </w:rPr>
            </w:pPr>
            <w:r w:rsidRPr="5D283A8D">
              <w:rPr>
                <w:rFonts w:ascii="Calibri" w:eastAsia="DengXian" w:hAnsi="Calibri" w:cs="Arial"/>
                <w:lang w:val="en-US"/>
              </w:rPr>
              <w:t xml:space="preserve"> </w:t>
            </w:r>
            <w:r w:rsidR="6DC70C67">
              <w:rPr>
                <w:noProof/>
                <w:lang w:val="en-US"/>
              </w:rPr>
              <w:drawing>
                <wp:inline distT="0" distB="0" distL="0" distR="0" wp14:anchorId="709A7388" wp14:editId="442C6A48">
                  <wp:extent cx="2504526" cy="2152650"/>
                  <wp:effectExtent l="0" t="0" r="0" b="0"/>
                  <wp:docPr id="830943758" name="Picture 8309437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4526" cy="215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9EFCC6" w14:textId="7D925DBC" w:rsidR="345DA67C" w:rsidRDefault="6DC70C67" w:rsidP="5D283A8D">
            <w:r>
              <w:t xml:space="preserve">View </w:t>
            </w:r>
            <w:hyperlink r:id="rId11" w:anchor="2001">
              <w:r w:rsidRPr="5D283A8D">
                <w:rPr>
                  <w:rStyle w:val="Hyperlink"/>
                </w:rPr>
                <w:t xml:space="preserve">list of helpful verbs </w:t>
              </w:r>
              <w:r w:rsidR="00E35E99">
                <w:rPr>
                  <w:rStyle w:val="Hyperlink"/>
                </w:rPr>
                <w:t>per Bloom’s</w:t>
              </w:r>
              <w:r w:rsidRPr="5D283A8D">
                <w:rPr>
                  <w:rStyle w:val="Hyperlink"/>
                </w:rPr>
                <w:t xml:space="preserve"> taxonomy</w:t>
              </w:r>
            </w:hyperlink>
            <w:r>
              <w:t xml:space="preserve"> </w:t>
            </w:r>
          </w:p>
        </w:tc>
      </w:tr>
      <w:tr w:rsidR="00C100BD" w14:paraId="10EDB4A9" w14:textId="77777777" w:rsidTr="724D6A2E">
        <w:trPr>
          <w:trHeight w:val="275"/>
        </w:trPr>
        <w:tc>
          <w:tcPr>
            <w:tcW w:w="6015" w:type="dxa"/>
          </w:tcPr>
          <w:p w14:paraId="0CD316EB" w14:textId="51777364" w:rsidR="00DF1180" w:rsidRPr="00DF1180" w:rsidRDefault="00C100BD" w:rsidP="00DF1180">
            <w:pPr>
              <w:rPr>
                <w:lang w:val="en-US"/>
              </w:rPr>
            </w:pPr>
            <w:r w:rsidRPr="552F2AE4">
              <w:rPr>
                <w:lang w:val="en-US"/>
              </w:rPr>
              <w:t>2.</w:t>
            </w:r>
            <w:r w:rsidR="4C5B0E92" w:rsidRPr="552F2AE4">
              <w:rPr>
                <w:lang w:val="en-US"/>
              </w:rPr>
              <w:t xml:space="preserve"> Evaluating</w:t>
            </w:r>
          </w:p>
          <w:p w14:paraId="4C524FFA" w14:textId="77777777" w:rsidR="00DF1180" w:rsidRDefault="00DF1180" w:rsidP="007A0FA2">
            <w:pPr>
              <w:rPr>
                <w:lang w:val="en-US"/>
              </w:rPr>
            </w:pPr>
          </w:p>
          <w:p w14:paraId="26ADF3BD" w14:textId="5C62DC78" w:rsidR="00E94E79" w:rsidRDefault="00E94E79" w:rsidP="007A0FA2">
            <w:pPr>
              <w:rPr>
                <w:lang w:val="en-US"/>
              </w:rPr>
            </w:pPr>
          </w:p>
        </w:tc>
        <w:tc>
          <w:tcPr>
            <w:tcW w:w="4473" w:type="dxa"/>
            <w:vMerge/>
          </w:tcPr>
          <w:p w14:paraId="46823615" w14:textId="77777777" w:rsidR="00227C7C" w:rsidRDefault="00227C7C"/>
        </w:tc>
      </w:tr>
      <w:tr w:rsidR="00C100BD" w14:paraId="2A2D5835" w14:textId="77777777" w:rsidTr="724D6A2E">
        <w:trPr>
          <w:trHeight w:val="268"/>
        </w:trPr>
        <w:tc>
          <w:tcPr>
            <w:tcW w:w="6015" w:type="dxa"/>
          </w:tcPr>
          <w:p w14:paraId="1906557E" w14:textId="30894DE7" w:rsidR="00C100BD" w:rsidRDefault="00C100BD" w:rsidP="007A0FA2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  <w:r w:rsidR="37F67BD1" w:rsidRPr="552F2AE4">
              <w:rPr>
                <w:lang w:val="en-US"/>
              </w:rPr>
              <w:t xml:space="preserve"> Analyzing</w:t>
            </w:r>
          </w:p>
          <w:p w14:paraId="0A386E9F" w14:textId="230A7FB1" w:rsidR="00E94E79" w:rsidRDefault="00E94E79" w:rsidP="007A0FA2">
            <w:pPr>
              <w:rPr>
                <w:lang w:val="en-US"/>
              </w:rPr>
            </w:pPr>
          </w:p>
        </w:tc>
        <w:tc>
          <w:tcPr>
            <w:tcW w:w="4473" w:type="dxa"/>
            <w:vMerge/>
          </w:tcPr>
          <w:p w14:paraId="79C33432" w14:textId="77777777" w:rsidR="00227C7C" w:rsidRDefault="00227C7C"/>
        </w:tc>
      </w:tr>
      <w:tr w:rsidR="00C100BD" w14:paraId="11E1DB56" w14:textId="77777777" w:rsidTr="724D6A2E">
        <w:trPr>
          <w:trHeight w:val="275"/>
        </w:trPr>
        <w:tc>
          <w:tcPr>
            <w:tcW w:w="6015" w:type="dxa"/>
          </w:tcPr>
          <w:p w14:paraId="48130466" w14:textId="748906A8" w:rsidR="00C100BD" w:rsidRDefault="00C100BD" w:rsidP="007A0FA2">
            <w:pPr>
              <w:rPr>
                <w:lang w:val="en-US"/>
              </w:rPr>
            </w:pPr>
            <w:r w:rsidRPr="552F2AE4">
              <w:rPr>
                <w:lang w:val="en-US"/>
              </w:rPr>
              <w:t>4.</w:t>
            </w:r>
            <w:r w:rsidR="294EA7DA" w:rsidRPr="552F2AE4">
              <w:rPr>
                <w:lang w:val="en-US"/>
              </w:rPr>
              <w:t xml:space="preserve"> Applying</w:t>
            </w:r>
          </w:p>
          <w:p w14:paraId="289DBAC7" w14:textId="52C0C359" w:rsidR="00E94E79" w:rsidRDefault="00E94E79" w:rsidP="007A0FA2">
            <w:pPr>
              <w:rPr>
                <w:lang w:val="en-US"/>
              </w:rPr>
            </w:pPr>
          </w:p>
        </w:tc>
        <w:tc>
          <w:tcPr>
            <w:tcW w:w="4473" w:type="dxa"/>
            <w:vMerge/>
          </w:tcPr>
          <w:p w14:paraId="27DC2234" w14:textId="77777777" w:rsidR="00227C7C" w:rsidRDefault="00227C7C"/>
        </w:tc>
      </w:tr>
      <w:tr w:rsidR="00C100BD" w14:paraId="2EBA0E7F" w14:textId="77777777" w:rsidTr="724D6A2E">
        <w:trPr>
          <w:trHeight w:val="268"/>
        </w:trPr>
        <w:tc>
          <w:tcPr>
            <w:tcW w:w="6015" w:type="dxa"/>
          </w:tcPr>
          <w:p w14:paraId="3EB75C77" w14:textId="15D295AA" w:rsidR="00C100BD" w:rsidRDefault="00C100BD" w:rsidP="007A0FA2">
            <w:pPr>
              <w:rPr>
                <w:lang w:val="en-US"/>
              </w:rPr>
            </w:pPr>
            <w:r w:rsidRPr="552F2AE4">
              <w:rPr>
                <w:lang w:val="en-US"/>
              </w:rPr>
              <w:t>5.</w:t>
            </w:r>
            <w:r w:rsidR="1B3F82CF" w:rsidRPr="552F2AE4">
              <w:rPr>
                <w:lang w:val="en-US"/>
              </w:rPr>
              <w:t xml:space="preserve"> Understanding</w:t>
            </w:r>
          </w:p>
          <w:p w14:paraId="20A82F9C" w14:textId="1C9C9972" w:rsidR="00E94E79" w:rsidRDefault="00E94E79" w:rsidP="007A0FA2">
            <w:pPr>
              <w:rPr>
                <w:lang w:val="en-US"/>
              </w:rPr>
            </w:pPr>
          </w:p>
        </w:tc>
        <w:tc>
          <w:tcPr>
            <w:tcW w:w="4473" w:type="dxa"/>
            <w:vMerge/>
          </w:tcPr>
          <w:p w14:paraId="2AF9E280" w14:textId="77777777" w:rsidR="00227C7C" w:rsidRDefault="00227C7C"/>
        </w:tc>
      </w:tr>
      <w:tr w:rsidR="00C100BD" w14:paraId="4FF02E6D" w14:textId="77777777" w:rsidTr="724D6A2E">
        <w:trPr>
          <w:trHeight w:val="275"/>
        </w:trPr>
        <w:tc>
          <w:tcPr>
            <w:tcW w:w="6015" w:type="dxa"/>
          </w:tcPr>
          <w:p w14:paraId="4600BCF8" w14:textId="3CF87596" w:rsidR="00C100BD" w:rsidRDefault="00C100BD" w:rsidP="007A0FA2">
            <w:pPr>
              <w:rPr>
                <w:lang w:val="en-US"/>
              </w:rPr>
            </w:pPr>
            <w:r w:rsidRPr="552F2AE4">
              <w:rPr>
                <w:lang w:val="en-US"/>
              </w:rPr>
              <w:t>6.</w:t>
            </w:r>
            <w:r w:rsidR="1D5211D2" w:rsidRPr="552F2AE4">
              <w:rPr>
                <w:lang w:val="en-US"/>
              </w:rPr>
              <w:t xml:space="preserve"> Remembering</w:t>
            </w:r>
          </w:p>
          <w:p w14:paraId="2B5EB5D4" w14:textId="77777777" w:rsidR="00E94E79" w:rsidRDefault="00E94E79" w:rsidP="007A0FA2">
            <w:pPr>
              <w:rPr>
                <w:lang w:val="en-US"/>
              </w:rPr>
            </w:pPr>
          </w:p>
          <w:p w14:paraId="32CAE9E4" w14:textId="5BF9CACB" w:rsidR="00E94E79" w:rsidRDefault="00E94E79" w:rsidP="007A0FA2">
            <w:pPr>
              <w:rPr>
                <w:lang w:val="en-US"/>
              </w:rPr>
            </w:pPr>
          </w:p>
        </w:tc>
        <w:tc>
          <w:tcPr>
            <w:tcW w:w="4473" w:type="dxa"/>
            <w:vMerge/>
          </w:tcPr>
          <w:p w14:paraId="09B98EF7" w14:textId="77777777" w:rsidR="00227C7C" w:rsidRDefault="00227C7C"/>
        </w:tc>
      </w:tr>
      <w:bookmarkEnd w:id="0"/>
    </w:tbl>
    <w:p w14:paraId="4C31FD0A" w14:textId="21F5D1F0" w:rsidR="00C100BD" w:rsidRDefault="00C100BD" w:rsidP="00C100BD">
      <w:pPr>
        <w:rPr>
          <w:lang w:val="en-US"/>
        </w:rPr>
      </w:pPr>
    </w:p>
    <w:p w14:paraId="6E83BA21" w14:textId="4E886AF0" w:rsidR="006E2C4B" w:rsidRDefault="006E2C4B" w:rsidP="00C100BD">
      <w:pPr>
        <w:rPr>
          <w:lang w:val="en-US"/>
        </w:rPr>
      </w:pPr>
    </w:p>
    <w:tbl>
      <w:tblPr>
        <w:tblStyle w:val="TableGrid"/>
        <w:tblW w:w="10491" w:type="dxa"/>
        <w:tblLook w:val="04A0" w:firstRow="1" w:lastRow="0" w:firstColumn="1" w:lastColumn="0" w:noHBand="0" w:noVBand="1"/>
      </w:tblPr>
      <w:tblGrid>
        <w:gridCol w:w="6015"/>
        <w:gridCol w:w="4476"/>
      </w:tblGrid>
      <w:tr w:rsidR="006E2C4B" w:rsidRPr="006E2C4B" w14:paraId="01B6D714" w14:textId="77777777" w:rsidTr="3425ACFE">
        <w:trPr>
          <w:trHeight w:val="636"/>
        </w:trPr>
        <w:tc>
          <w:tcPr>
            <w:tcW w:w="6015" w:type="dxa"/>
            <w:shd w:val="clear" w:color="auto" w:fill="DEEAF6" w:themeFill="accent5" w:themeFillTint="33"/>
            <w:vAlign w:val="center"/>
          </w:tcPr>
          <w:p w14:paraId="093480E8" w14:textId="6692A7A8" w:rsidR="006E2C4B" w:rsidRPr="006E2C4B" w:rsidRDefault="006E2C4B" w:rsidP="006E2C4B">
            <w:pPr>
              <w:rPr>
                <w:lang w:val="en-US"/>
              </w:rPr>
            </w:pPr>
            <w:r w:rsidRPr="27F39268">
              <w:rPr>
                <w:lang w:val="en-US"/>
              </w:rPr>
              <w:lastRenderedPageBreak/>
              <w:t>USING FINK</w:t>
            </w:r>
            <w:r w:rsidR="00E257C7" w:rsidRPr="27F39268">
              <w:rPr>
                <w:lang w:val="en-US"/>
              </w:rPr>
              <w:t>’</w:t>
            </w:r>
            <w:r w:rsidRPr="27F39268">
              <w:rPr>
                <w:lang w:val="en-US"/>
              </w:rPr>
              <w:t>S</w:t>
            </w:r>
            <w:r>
              <w:br/>
            </w:r>
            <w:r w:rsidRPr="27F39268">
              <w:rPr>
                <w:lang w:val="en-US"/>
              </w:rPr>
              <w:t>EXAMPLE LEARNING OUTCOMES</w:t>
            </w:r>
          </w:p>
        </w:tc>
        <w:tc>
          <w:tcPr>
            <w:tcW w:w="4476" w:type="dxa"/>
            <w:shd w:val="clear" w:color="auto" w:fill="DEEAF6" w:themeFill="accent5" w:themeFillTint="33"/>
            <w:vAlign w:val="center"/>
          </w:tcPr>
          <w:p w14:paraId="3E41E9E5" w14:textId="77777777" w:rsidR="006E2C4B" w:rsidRPr="006E2C4B" w:rsidRDefault="006E2C4B" w:rsidP="006E2C4B">
            <w:pPr>
              <w:rPr>
                <w:lang w:val="en-US"/>
              </w:rPr>
            </w:pPr>
            <w:bookmarkStart w:id="1" w:name="_GoBack"/>
            <w:bookmarkEnd w:id="1"/>
          </w:p>
        </w:tc>
      </w:tr>
      <w:tr w:rsidR="006E2C4B" w:rsidRPr="006E2C4B" w14:paraId="3DE315D2" w14:textId="77777777" w:rsidTr="3425ACFE">
        <w:trPr>
          <w:trHeight w:val="267"/>
        </w:trPr>
        <w:tc>
          <w:tcPr>
            <w:tcW w:w="6015" w:type="dxa"/>
          </w:tcPr>
          <w:p w14:paraId="6FF35202" w14:textId="179065C3" w:rsidR="00815B5D" w:rsidRDefault="00815B5D" w:rsidP="00815B5D">
            <w:pPr>
              <w:rPr>
                <w:lang w:val="en-US"/>
              </w:rPr>
            </w:pPr>
            <w:r w:rsidRPr="552F2AE4">
              <w:rPr>
                <w:lang w:val="en-US"/>
              </w:rPr>
              <w:t>1.</w:t>
            </w:r>
            <w:r w:rsidR="381D8EC6" w:rsidRPr="552F2AE4">
              <w:rPr>
                <w:lang w:val="en-US"/>
              </w:rPr>
              <w:t xml:space="preserve"> </w:t>
            </w:r>
            <w:r w:rsidR="482B078D" w:rsidRPr="552F2AE4">
              <w:rPr>
                <w:lang w:val="en-US"/>
              </w:rPr>
              <w:t>Foundation Knowledge</w:t>
            </w:r>
          </w:p>
          <w:p w14:paraId="18B20621" w14:textId="77777777" w:rsidR="00DF1180" w:rsidRDefault="00DF1180" w:rsidP="00DF11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[INSERT LEARNNG OUTCOME HERE, etc.]</w:t>
            </w:r>
          </w:p>
          <w:p w14:paraId="04F72779" w14:textId="77777777" w:rsidR="00DF1180" w:rsidRPr="00815B5D" w:rsidRDefault="00DF1180" w:rsidP="00815B5D">
            <w:pPr>
              <w:rPr>
                <w:lang w:val="en-US"/>
              </w:rPr>
            </w:pPr>
          </w:p>
          <w:p w14:paraId="5E65C86C" w14:textId="6204DF31" w:rsidR="00815B5D" w:rsidRPr="00815B5D" w:rsidRDefault="00815B5D" w:rsidP="00815B5D">
            <w:pPr>
              <w:pStyle w:val="ListParagraph"/>
              <w:rPr>
                <w:lang w:val="en-US"/>
              </w:rPr>
            </w:pPr>
          </w:p>
        </w:tc>
        <w:tc>
          <w:tcPr>
            <w:tcW w:w="4476" w:type="dxa"/>
            <w:vMerge w:val="restart"/>
          </w:tcPr>
          <w:p w14:paraId="1632824D" w14:textId="21164422" w:rsidR="006E2C4B" w:rsidRPr="006E2C4B" w:rsidRDefault="006E2C4B" w:rsidP="552F2AE4">
            <w:pPr>
              <w:rPr>
                <w:lang w:val="en-US"/>
              </w:rPr>
            </w:pPr>
            <w:r w:rsidRPr="006E2C4B">
              <w:rPr>
                <w:lang w:val="en-US"/>
              </w:rPr>
              <w:t xml:space="preserve"> </w:t>
            </w:r>
            <w:r w:rsidR="522CB768">
              <w:rPr>
                <w:noProof/>
                <w:lang w:val="en-US"/>
              </w:rPr>
              <w:drawing>
                <wp:inline distT="0" distB="0" distL="0" distR="0" wp14:anchorId="70503147" wp14:editId="23E56CB6">
                  <wp:extent cx="2667000" cy="2295044"/>
                  <wp:effectExtent l="0" t="0" r="0" b="0"/>
                  <wp:docPr id="1444114269" name="Picture 1444114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4114269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2295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C6ACE2" w14:textId="4FD1D2A5" w:rsidR="006E2C4B" w:rsidRPr="006E2C4B" w:rsidRDefault="4665099B" w:rsidP="006E2C4B">
            <w:r>
              <w:t xml:space="preserve">View </w:t>
            </w:r>
            <w:hyperlink r:id="rId13">
              <w:r w:rsidRPr="552F2AE4">
                <w:rPr>
                  <w:rStyle w:val="Hyperlink"/>
                </w:rPr>
                <w:t>list of helpful verbs per Fink’s taxonomy</w:t>
              </w:r>
            </w:hyperlink>
          </w:p>
        </w:tc>
      </w:tr>
      <w:tr w:rsidR="006E2C4B" w:rsidRPr="006E2C4B" w14:paraId="7D710E17" w14:textId="77777777" w:rsidTr="3425ACFE">
        <w:trPr>
          <w:trHeight w:val="274"/>
        </w:trPr>
        <w:tc>
          <w:tcPr>
            <w:tcW w:w="6015" w:type="dxa"/>
          </w:tcPr>
          <w:p w14:paraId="74D672F4" w14:textId="62E34712" w:rsidR="006E2C4B" w:rsidRDefault="006E2C4B" w:rsidP="006E2C4B">
            <w:pPr>
              <w:rPr>
                <w:lang w:val="en-US"/>
              </w:rPr>
            </w:pPr>
            <w:r w:rsidRPr="552F2AE4">
              <w:rPr>
                <w:lang w:val="en-US"/>
              </w:rPr>
              <w:t>2.</w:t>
            </w:r>
            <w:r w:rsidR="1D852B5A" w:rsidRPr="552F2AE4">
              <w:rPr>
                <w:lang w:val="en-US"/>
              </w:rPr>
              <w:t xml:space="preserve"> Application</w:t>
            </w:r>
          </w:p>
          <w:p w14:paraId="4BC8EA37" w14:textId="0DE3BD00" w:rsidR="00815B5D" w:rsidRPr="006E2C4B" w:rsidRDefault="00815B5D" w:rsidP="006E2C4B">
            <w:pPr>
              <w:rPr>
                <w:lang w:val="en-US"/>
              </w:rPr>
            </w:pPr>
          </w:p>
        </w:tc>
        <w:tc>
          <w:tcPr>
            <w:tcW w:w="4476" w:type="dxa"/>
            <w:vMerge/>
          </w:tcPr>
          <w:p w14:paraId="75CE110D" w14:textId="77777777" w:rsidR="006E2C4B" w:rsidRPr="006E2C4B" w:rsidRDefault="006E2C4B" w:rsidP="006E2C4B"/>
        </w:tc>
      </w:tr>
      <w:tr w:rsidR="006E2C4B" w:rsidRPr="006E2C4B" w14:paraId="7401BCCE" w14:textId="77777777" w:rsidTr="3425ACFE">
        <w:trPr>
          <w:trHeight w:val="267"/>
        </w:trPr>
        <w:tc>
          <w:tcPr>
            <w:tcW w:w="6015" w:type="dxa"/>
          </w:tcPr>
          <w:p w14:paraId="1FD41AEE" w14:textId="1015965B" w:rsidR="006E2C4B" w:rsidRDefault="006E2C4B" w:rsidP="006E2C4B">
            <w:pPr>
              <w:rPr>
                <w:lang w:val="en-US"/>
              </w:rPr>
            </w:pPr>
            <w:r w:rsidRPr="552F2AE4">
              <w:rPr>
                <w:lang w:val="en-US"/>
              </w:rPr>
              <w:t>3.</w:t>
            </w:r>
            <w:r w:rsidR="7A6BA460" w:rsidRPr="552F2AE4">
              <w:rPr>
                <w:lang w:val="en-US"/>
              </w:rPr>
              <w:t xml:space="preserve"> Integration</w:t>
            </w:r>
          </w:p>
          <w:p w14:paraId="7536779F" w14:textId="3C3B3E56" w:rsidR="00815B5D" w:rsidRPr="006E2C4B" w:rsidRDefault="00815B5D" w:rsidP="006E2C4B">
            <w:pPr>
              <w:rPr>
                <w:lang w:val="en-US"/>
              </w:rPr>
            </w:pPr>
          </w:p>
        </w:tc>
        <w:tc>
          <w:tcPr>
            <w:tcW w:w="4476" w:type="dxa"/>
            <w:vMerge/>
          </w:tcPr>
          <w:p w14:paraId="459804EC" w14:textId="77777777" w:rsidR="006E2C4B" w:rsidRPr="006E2C4B" w:rsidRDefault="006E2C4B" w:rsidP="006E2C4B"/>
        </w:tc>
      </w:tr>
      <w:tr w:rsidR="006E2C4B" w:rsidRPr="006E2C4B" w14:paraId="2CF97C1D" w14:textId="77777777" w:rsidTr="3425ACFE">
        <w:trPr>
          <w:trHeight w:val="274"/>
        </w:trPr>
        <w:tc>
          <w:tcPr>
            <w:tcW w:w="6015" w:type="dxa"/>
          </w:tcPr>
          <w:p w14:paraId="2966E105" w14:textId="24FDD6FA" w:rsidR="006E2C4B" w:rsidRDefault="006E2C4B" w:rsidP="006E2C4B">
            <w:pPr>
              <w:rPr>
                <w:lang w:val="en-US"/>
              </w:rPr>
            </w:pPr>
            <w:r w:rsidRPr="552F2AE4">
              <w:rPr>
                <w:lang w:val="en-US"/>
              </w:rPr>
              <w:t>4.</w:t>
            </w:r>
            <w:r w:rsidR="10124F56" w:rsidRPr="552F2AE4">
              <w:rPr>
                <w:lang w:val="en-US"/>
              </w:rPr>
              <w:t xml:space="preserve"> Human Dimension</w:t>
            </w:r>
          </w:p>
          <w:p w14:paraId="01B51A55" w14:textId="2719F208" w:rsidR="00815B5D" w:rsidRPr="006E2C4B" w:rsidRDefault="00815B5D" w:rsidP="006E2C4B">
            <w:pPr>
              <w:rPr>
                <w:lang w:val="en-US"/>
              </w:rPr>
            </w:pPr>
          </w:p>
        </w:tc>
        <w:tc>
          <w:tcPr>
            <w:tcW w:w="4476" w:type="dxa"/>
            <w:vMerge/>
          </w:tcPr>
          <w:p w14:paraId="1BBFED26" w14:textId="77777777" w:rsidR="006E2C4B" w:rsidRPr="006E2C4B" w:rsidRDefault="006E2C4B" w:rsidP="006E2C4B"/>
        </w:tc>
      </w:tr>
      <w:tr w:rsidR="006E2C4B" w:rsidRPr="006E2C4B" w14:paraId="75D8D9A2" w14:textId="77777777" w:rsidTr="3425ACFE">
        <w:trPr>
          <w:trHeight w:val="267"/>
        </w:trPr>
        <w:tc>
          <w:tcPr>
            <w:tcW w:w="6015" w:type="dxa"/>
          </w:tcPr>
          <w:p w14:paraId="4394578C" w14:textId="48ABE9E4" w:rsidR="006E2C4B" w:rsidRDefault="006E2C4B" w:rsidP="006E2C4B">
            <w:pPr>
              <w:rPr>
                <w:lang w:val="en-US"/>
              </w:rPr>
            </w:pPr>
            <w:r w:rsidRPr="552F2AE4">
              <w:rPr>
                <w:lang w:val="en-US"/>
              </w:rPr>
              <w:t>5.</w:t>
            </w:r>
            <w:r w:rsidR="1F5A6D29" w:rsidRPr="552F2AE4">
              <w:rPr>
                <w:lang w:val="en-US"/>
              </w:rPr>
              <w:t xml:space="preserve"> Caring</w:t>
            </w:r>
          </w:p>
          <w:p w14:paraId="7A1B1C94" w14:textId="6AD33490" w:rsidR="00815B5D" w:rsidRPr="006E2C4B" w:rsidRDefault="00815B5D" w:rsidP="006E2C4B">
            <w:pPr>
              <w:rPr>
                <w:lang w:val="en-US"/>
              </w:rPr>
            </w:pPr>
          </w:p>
        </w:tc>
        <w:tc>
          <w:tcPr>
            <w:tcW w:w="4476" w:type="dxa"/>
            <w:vMerge/>
          </w:tcPr>
          <w:p w14:paraId="7D2454DF" w14:textId="77777777" w:rsidR="006E2C4B" w:rsidRPr="006E2C4B" w:rsidRDefault="006E2C4B" w:rsidP="006E2C4B"/>
        </w:tc>
      </w:tr>
      <w:tr w:rsidR="006E2C4B" w:rsidRPr="006E2C4B" w14:paraId="1510EF0B" w14:textId="77777777" w:rsidTr="3425ACFE">
        <w:trPr>
          <w:trHeight w:val="274"/>
        </w:trPr>
        <w:tc>
          <w:tcPr>
            <w:tcW w:w="6015" w:type="dxa"/>
          </w:tcPr>
          <w:p w14:paraId="1B2207FA" w14:textId="4A09ADEC" w:rsidR="006E2C4B" w:rsidRPr="006E2C4B" w:rsidRDefault="006E2C4B" w:rsidP="006E2C4B">
            <w:pPr>
              <w:rPr>
                <w:lang w:val="en-US"/>
              </w:rPr>
            </w:pPr>
            <w:r w:rsidRPr="552F2AE4">
              <w:rPr>
                <w:lang w:val="en-US"/>
              </w:rPr>
              <w:t>6.</w:t>
            </w:r>
            <w:r w:rsidR="4A0076BA" w:rsidRPr="552F2AE4">
              <w:rPr>
                <w:lang w:val="en-US"/>
              </w:rPr>
              <w:t xml:space="preserve"> Learning how to Learn</w:t>
            </w:r>
          </w:p>
        </w:tc>
        <w:tc>
          <w:tcPr>
            <w:tcW w:w="4476" w:type="dxa"/>
            <w:vMerge/>
          </w:tcPr>
          <w:p w14:paraId="0398B97F" w14:textId="77777777" w:rsidR="006E2C4B" w:rsidRPr="006E2C4B" w:rsidRDefault="006E2C4B" w:rsidP="006E2C4B"/>
        </w:tc>
      </w:tr>
    </w:tbl>
    <w:p w14:paraId="627B6934" w14:textId="1191C763" w:rsidR="006E2C4B" w:rsidRDefault="006E2C4B" w:rsidP="00C100BD">
      <w:pPr>
        <w:rPr>
          <w:lang w:val="en-US"/>
        </w:rPr>
      </w:pPr>
    </w:p>
    <w:p w14:paraId="571E70C2" w14:textId="28088B22" w:rsidR="682300EF" w:rsidRDefault="682300EF" w:rsidP="682300EF">
      <w:pPr>
        <w:rPr>
          <w:rFonts w:ascii="Calibri" w:eastAsia="DengXian" w:hAnsi="Calibri" w:cs="Arial"/>
          <w:szCs w:val="22"/>
          <w:lang w:val="en-US"/>
        </w:rPr>
      </w:pPr>
    </w:p>
    <w:p w14:paraId="0E99AD60" w14:textId="2336C966" w:rsidR="00C100BD" w:rsidRDefault="00C100BD" w:rsidP="00C100BD">
      <w:pPr>
        <w:spacing w:before="97" w:line="240" w:lineRule="exact"/>
        <w:ind w:left="182" w:right="415"/>
        <w:rPr>
          <w:rFonts w:ascii="Calibri" w:eastAsia="Century Gothic" w:hAnsi="Calibri" w:cs="Calibri"/>
          <w:color w:val="231F20"/>
          <w:spacing w:val="-10"/>
          <w:sz w:val="20"/>
          <w:szCs w:val="20"/>
        </w:rPr>
      </w:pPr>
      <w:r w:rsidRPr="001E268C">
        <w:rPr>
          <w:rFonts w:ascii="Calibri" w:eastAsia="Century Gothic" w:hAnsi="Calibri" w:cs="Calibri"/>
          <w:color w:val="231F20"/>
          <w:sz w:val="20"/>
          <w:szCs w:val="20"/>
        </w:rPr>
        <w:t>Retrieved</w:t>
      </w:r>
      <w:r w:rsidRPr="001E268C">
        <w:rPr>
          <w:rFonts w:ascii="Calibri" w:eastAsia="Century Gothic" w:hAnsi="Calibri" w:cs="Calibri"/>
          <w:color w:val="231F20"/>
          <w:spacing w:val="-10"/>
          <w:sz w:val="20"/>
          <w:szCs w:val="20"/>
        </w:rPr>
        <w:t xml:space="preserve"> </w:t>
      </w:r>
      <w:r w:rsidRPr="001E268C">
        <w:rPr>
          <w:rFonts w:ascii="Calibri" w:eastAsia="Century Gothic" w:hAnsi="Calibri" w:cs="Calibri"/>
          <w:color w:val="231F20"/>
          <w:spacing w:val="-1"/>
          <w:sz w:val="20"/>
          <w:szCs w:val="20"/>
        </w:rPr>
        <w:t>and</w:t>
      </w:r>
      <w:r w:rsidRPr="001E268C">
        <w:rPr>
          <w:rFonts w:ascii="Calibri" w:eastAsia="Century Gothic" w:hAnsi="Calibri" w:cs="Calibri"/>
          <w:color w:val="231F20"/>
          <w:spacing w:val="-9"/>
          <w:sz w:val="20"/>
          <w:szCs w:val="20"/>
        </w:rPr>
        <w:t xml:space="preserve"> </w:t>
      </w:r>
      <w:r w:rsidRPr="001E268C">
        <w:rPr>
          <w:rFonts w:ascii="Calibri" w:eastAsia="Century Gothic" w:hAnsi="Calibri" w:cs="Calibri"/>
          <w:color w:val="231F20"/>
          <w:spacing w:val="-1"/>
          <w:sz w:val="20"/>
          <w:szCs w:val="20"/>
        </w:rPr>
        <w:t>adapted</w:t>
      </w:r>
      <w:r w:rsidRPr="001E268C">
        <w:rPr>
          <w:rFonts w:ascii="Calibri" w:eastAsia="Century Gothic" w:hAnsi="Calibri" w:cs="Calibri"/>
          <w:color w:val="231F20"/>
          <w:spacing w:val="-9"/>
          <w:sz w:val="20"/>
          <w:szCs w:val="20"/>
        </w:rPr>
        <w:t xml:space="preserve"> </w:t>
      </w:r>
      <w:r w:rsidRPr="001E268C">
        <w:rPr>
          <w:rFonts w:ascii="Calibri" w:eastAsia="Century Gothic" w:hAnsi="Calibri" w:cs="Calibri"/>
          <w:color w:val="231F20"/>
          <w:spacing w:val="-1"/>
          <w:sz w:val="20"/>
          <w:szCs w:val="20"/>
        </w:rPr>
        <w:t>from</w:t>
      </w:r>
      <w:r>
        <w:rPr>
          <w:rFonts w:ascii="Calibri" w:eastAsia="Century Gothic" w:hAnsi="Calibri" w:cs="Calibri"/>
          <w:color w:val="231F20"/>
          <w:spacing w:val="-10"/>
          <w:sz w:val="20"/>
          <w:szCs w:val="20"/>
        </w:rPr>
        <w:t>:</w:t>
      </w:r>
    </w:p>
    <w:p w14:paraId="6DB49C5D" w14:textId="2C6C8411" w:rsidR="00E257C7" w:rsidRDefault="00E257C7" w:rsidP="00E257C7">
      <w:pPr>
        <w:spacing w:before="97" w:line="240" w:lineRule="exact"/>
        <w:ind w:left="182" w:right="415"/>
        <w:rPr>
          <w:bCs/>
          <w:sz w:val="20"/>
          <w:szCs w:val="20"/>
        </w:rPr>
      </w:pPr>
      <w:r w:rsidRPr="00815B5D">
        <w:rPr>
          <w:bCs/>
          <w:sz w:val="20"/>
          <w:szCs w:val="20"/>
        </w:rPr>
        <w:t>Armstrong, P. (2010). Bloom’s Taxonomy. Vanderbilt University Center for Teaching. Retrieved [</w:t>
      </w:r>
      <w:r w:rsidR="00815B5D" w:rsidRPr="00815B5D">
        <w:rPr>
          <w:bCs/>
          <w:sz w:val="20"/>
          <w:szCs w:val="20"/>
        </w:rPr>
        <w:t>September, 08, 2022</w:t>
      </w:r>
      <w:r w:rsidRPr="00815B5D">
        <w:rPr>
          <w:bCs/>
          <w:sz w:val="20"/>
          <w:szCs w:val="20"/>
        </w:rPr>
        <w:t xml:space="preserve">] from </w:t>
      </w:r>
      <w:hyperlink r:id="rId14" w:history="1">
        <w:r w:rsidR="00815B5D" w:rsidRPr="00762C60">
          <w:rPr>
            <w:rStyle w:val="Hyperlink"/>
            <w:bCs/>
            <w:sz w:val="20"/>
            <w:szCs w:val="20"/>
          </w:rPr>
          <w:t>https://cft.vanderbilt.edu/guides-sub-pages/blooms-taxonomy</w:t>
        </w:r>
      </w:hyperlink>
    </w:p>
    <w:p w14:paraId="1E7BE10E" w14:textId="3978335D" w:rsidR="000E2693" w:rsidRDefault="00C100BD" w:rsidP="000F23BD">
      <w:pPr>
        <w:spacing w:before="97" w:line="240" w:lineRule="exact"/>
        <w:ind w:left="182" w:right="415"/>
        <w:rPr>
          <w:rFonts w:ascii="Calibri" w:eastAsia="Century Gothic" w:hAnsi="Calibri" w:cs="Calibri"/>
          <w:color w:val="231F20"/>
          <w:spacing w:val="-1"/>
          <w:sz w:val="20"/>
          <w:szCs w:val="20"/>
        </w:rPr>
      </w:pPr>
      <w:r>
        <w:rPr>
          <w:rFonts w:ascii="Calibri" w:eastAsia="Century Gothic" w:hAnsi="Calibri" w:cs="Calibri"/>
          <w:color w:val="231F20"/>
          <w:spacing w:val="-1"/>
          <w:sz w:val="20"/>
          <w:szCs w:val="20"/>
        </w:rPr>
        <w:t xml:space="preserve">Fink, L. D. (2016). </w:t>
      </w:r>
      <w:r w:rsidRPr="5AF9F1CF">
        <w:rPr>
          <w:rFonts w:ascii="Calibri" w:eastAsia="Century Gothic" w:hAnsi="Calibri" w:cs="Calibri"/>
          <w:i/>
          <w:iCs/>
          <w:color w:val="231F20"/>
          <w:spacing w:val="-1"/>
          <w:sz w:val="20"/>
          <w:szCs w:val="20"/>
        </w:rPr>
        <w:t>Design Tips and Forms</w:t>
      </w:r>
      <w:r>
        <w:rPr>
          <w:rFonts w:ascii="Calibri" w:eastAsia="Century Gothic" w:hAnsi="Calibri" w:cs="Calibri"/>
          <w:color w:val="231F20"/>
          <w:spacing w:val="-1"/>
          <w:sz w:val="20"/>
          <w:szCs w:val="20"/>
        </w:rPr>
        <w:t>. Designing Significant Learning Experiences.</w:t>
      </w:r>
      <w:bookmarkStart w:id="2" w:name="_Activity_Application_&amp;"/>
      <w:bookmarkStart w:id="3" w:name="_Assessment_Idea_and"/>
      <w:bookmarkEnd w:id="2"/>
      <w:bookmarkEnd w:id="3"/>
    </w:p>
    <w:p w14:paraId="6B3F2609" w14:textId="5B8FA49E" w:rsidR="5AF9F1CF" w:rsidRDefault="5AF9F1CF" w:rsidP="5AF9F1CF">
      <w:pPr>
        <w:spacing w:before="97" w:line="240" w:lineRule="exact"/>
        <w:ind w:left="182" w:right="415"/>
        <w:rPr>
          <w:rFonts w:ascii="Calibri" w:eastAsia="Century Gothic" w:hAnsi="Calibri" w:cs="Calibri"/>
          <w:color w:val="231F20"/>
          <w:sz w:val="20"/>
          <w:szCs w:val="20"/>
        </w:rPr>
      </w:pPr>
    </w:p>
    <w:p w14:paraId="53FD7ECD" w14:textId="76861C3C" w:rsidR="5AF9F1CF" w:rsidRDefault="5AF9F1CF" w:rsidP="5AF9F1CF">
      <w:pPr>
        <w:spacing w:before="97" w:line="240" w:lineRule="exact"/>
        <w:ind w:left="182" w:right="415"/>
        <w:rPr>
          <w:rFonts w:ascii="Calibri" w:eastAsia="Century Gothic" w:hAnsi="Calibri" w:cs="Calibri"/>
          <w:color w:val="231F20"/>
          <w:sz w:val="20"/>
          <w:szCs w:val="20"/>
        </w:rPr>
      </w:pPr>
    </w:p>
    <w:p w14:paraId="669CF468" w14:textId="03D95154" w:rsidR="5AF9F1CF" w:rsidRDefault="5AF9F1CF" w:rsidP="5AF9F1CF">
      <w:pPr>
        <w:spacing w:before="97" w:line="240" w:lineRule="exact"/>
        <w:ind w:left="182" w:right="415"/>
        <w:rPr>
          <w:rFonts w:ascii="Calibri" w:eastAsia="Century Gothic" w:hAnsi="Calibri" w:cs="Calibri"/>
          <w:color w:val="231F20"/>
          <w:sz w:val="20"/>
          <w:szCs w:val="20"/>
        </w:rPr>
      </w:pPr>
    </w:p>
    <w:p w14:paraId="3B5E769F" w14:textId="031555FB" w:rsidR="5AF9F1CF" w:rsidRDefault="5AF9F1CF" w:rsidP="5AF9F1CF">
      <w:pPr>
        <w:spacing w:before="97" w:line="240" w:lineRule="exact"/>
        <w:ind w:left="182" w:right="415"/>
        <w:rPr>
          <w:rFonts w:ascii="Calibri" w:eastAsia="Century Gothic" w:hAnsi="Calibri" w:cs="Calibri"/>
          <w:color w:val="231F20"/>
          <w:sz w:val="20"/>
          <w:szCs w:val="20"/>
        </w:rPr>
      </w:pPr>
    </w:p>
    <w:p w14:paraId="60D266DD" w14:textId="20833C15" w:rsidR="5AF9F1CF" w:rsidRDefault="5AF9F1CF" w:rsidP="5AF9F1CF">
      <w:pPr>
        <w:spacing w:before="97" w:line="240" w:lineRule="exact"/>
        <w:ind w:right="415"/>
        <w:rPr>
          <w:rFonts w:ascii="Calibri" w:eastAsia="Century Gothic" w:hAnsi="Calibri" w:cs="Calibri"/>
          <w:color w:val="231F20"/>
          <w:sz w:val="20"/>
          <w:szCs w:val="20"/>
        </w:rPr>
      </w:pPr>
    </w:p>
    <w:sectPr w:rsidR="5AF9F1CF" w:rsidSect="003C44F6">
      <w:footerReference w:type="even" r:id="rId15"/>
      <w:footerReference w:type="default" r:id="rId16"/>
      <w:pgSz w:w="15840" w:h="12240" w:orient="landscape"/>
      <w:pgMar w:top="1440" w:right="1440" w:bottom="138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5D059A" w14:textId="77777777" w:rsidR="00BE5E2B" w:rsidRDefault="00BE5E2B" w:rsidP="009C2A8D">
      <w:r>
        <w:separator/>
      </w:r>
    </w:p>
  </w:endnote>
  <w:endnote w:type="continuationSeparator" w:id="0">
    <w:p w14:paraId="3E2ED893" w14:textId="77777777" w:rsidR="00BE5E2B" w:rsidRDefault="00BE5E2B" w:rsidP="009C2A8D">
      <w:r>
        <w:continuationSeparator/>
      </w:r>
    </w:p>
  </w:endnote>
  <w:endnote w:type="continuationNotice" w:id="1">
    <w:p w14:paraId="352AE867" w14:textId="77777777" w:rsidR="00BE5E2B" w:rsidRDefault="00BE5E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EA9B2" w14:textId="1E2951B2" w:rsidR="00890A2D" w:rsidRDefault="00890A2D" w:rsidP="00DF118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56C1998" w14:textId="77777777" w:rsidR="00890A2D" w:rsidRDefault="00890A2D" w:rsidP="00890A2D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5145724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F0C2933" w14:textId="633A93DE" w:rsidR="00890A2D" w:rsidRDefault="00890A2D" w:rsidP="00DF118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C673A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F2A264C" w14:textId="77777777" w:rsidR="00890A2D" w:rsidRDefault="00890A2D" w:rsidP="00890A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2DA884" w14:textId="77777777" w:rsidR="00BE5E2B" w:rsidRDefault="00BE5E2B" w:rsidP="009C2A8D">
      <w:r>
        <w:separator/>
      </w:r>
    </w:p>
  </w:footnote>
  <w:footnote w:type="continuationSeparator" w:id="0">
    <w:p w14:paraId="74A0AACE" w14:textId="77777777" w:rsidR="00BE5E2B" w:rsidRDefault="00BE5E2B" w:rsidP="009C2A8D">
      <w:r>
        <w:continuationSeparator/>
      </w:r>
    </w:p>
  </w:footnote>
  <w:footnote w:type="continuationNotice" w:id="1">
    <w:p w14:paraId="0194DBD5" w14:textId="77777777" w:rsidR="00BE5E2B" w:rsidRDefault="00BE5E2B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D6EF8"/>
    <w:multiLevelType w:val="hybridMultilevel"/>
    <w:tmpl w:val="02549A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C5CF9"/>
    <w:multiLevelType w:val="multilevel"/>
    <w:tmpl w:val="113473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56279A"/>
    <w:multiLevelType w:val="hybridMultilevel"/>
    <w:tmpl w:val="1270C3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D32DC"/>
    <w:multiLevelType w:val="hybridMultilevel"/>
    <w:tmpl w:val="C6FA0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4713B"/>
    <w:multiLevelType w:val="hybridMultilevel"/>
    <w:tmpl w:val="FFFFFFFF"/>
    <w:lvl w:ilvl="0" w:tplc="64BE4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9C5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56FC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242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5001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A63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D86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FA3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A9E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1D787A"/>
    <w:multiLevelType w:val="hybridMultilevel"/>
    <w:tmpl w:val="5E4046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B4337"/>
    <w:multiLevelType w:val="hybridMultilevel"/>
    <w:tmpl w:val="B17673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FC67A9"/>
    <w:multiLevelType w:val="hybridMultilevel"/>
    <w:tmpl w:val="FD624E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83E4F"/>
    <w:multiLevelType w:val="multilevel"/>
    <w:tmpl w:val="203C0F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0522AD"/>
    <w:multiLevelType w:val="hybridMultilevel"/>
    <w:tmpl w:val="F9D89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ED4C74"/>
    <w:multiLevelType w:val="hybridMultilevel"/>
    <w:tmpl w:val="A8C072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C44CCB"/>
    <w:multiLevelType w:val="hybridMultilevel"/>
    <w:tmpl w:val="95D6BA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16251"/>
    <w:multiLevelType w:val="hybridMultilevel"/>
    <w:tmpl w:val="237A45A8"/>
    <w:lvl w:ilvl="0" w:tplc="AE3A51EE">
      <w:start w:val="1"/>
      <w:numFmt w:val="decimal"/>
      <w:lvlText w:val="%1."/>
      <w:lvlJc w:val="left"/>
      <w:pPr>
        <w:ind w:left="260" w:hanging="260"/>
        <w:jc w:val="right"/>
      </w:pPr>
      <w:rPr>
        <w:rFonts w:ascii="Arial" w:eastAsia="Arial" w:hAnsi="Arial" w:cs="Arial" w:hint="default"/>
        <w:color w:val="231F20"/>
        <w:spacing w:val="-1"/>
        <w:w w:val="107"/>
        <w:sz w:val="20"/>
        <w:szCs w:val="20"/>
      </w:rPr>
    </w:lvl>
    <w:lvl w:ilvl="1" w:tplc="77BE2502">
      <w:start w:val="1"/>
      <w:numFmt w:val="decimal"/>
      <w:lvlText w:val="%2."/>
      <w:lvlJc w:val="left"/>
      <w:pPr>
        <w:ind w:left="259" w:hanging="261"/>
        <w:jc w:val="right"/>
      </w:pPr>
      <w:rPr>
        <w:rFonts w:ascii="Arial" w:eastAsia="Arial" w:hAnsi="Arial" w:cs="Arial" w:hint="default"/>
        <w:color w:val="231F20"/>
        <w:spacing w:val="-1"/>
        <w:w w:val="104"/>
        <w:sz w:val="20"/>
        <w:szCs w:val="20"/>
      </w:rPr>
    </w:lvl>
    <w:lvl w:ilvl="2" w:tplc="41A82934">
      <w:start w:val="1"/>
      <w:numFmt w:val="decimal"/>
      <w:lvlText w:val="%3."/>
      <w:lvlJc w:val="left"/>
      <w:pPr>
        <w:ind w:left="239" w:hanging="240"/>
      </w:pPr>
      <w:rPr>
        <w:rFonts w:ascii="Arial" w:eastAsia="Arial" w:hAnsi="Arial" w:cs="Arial" w:hint="default"/>
        <w:color w:val="231F20"/>
        <w:spacing w:val="-1"/>
        <w:w w:val="107"/>
        <w:sz w:val="20"/>
        <w:szCs w:val="20"/>
      </w:rPr>
    </w:lvl>
    <w:lvl w:ilvl="3" w:tplc="0868DCA2">
      <w:numFmt w:val="bullet"/>
      <w:lvlText w:val="•"/>
      <w:lvlJc w:val="left"/>
      <w:pPr>
        <w:ind w:left="1007" w:hanging="360"/>
      </w:pPr>
      <w:rPr>
        <w:rFonts w:ascii="Symbol" w:eastAsia="Symbol" w:hAnsi="Symbol" w:cs="Symbol" w:hint="default"/>
        <w:w w:val="103"/>
        <w:sz w:val="20"/>
        <w:szCs w:val="20"/>
      </w:rPr>
    </w:lvl>
    <w:lvl w:ilvl="4" w:tplc="E0C2FEF8">
      <w:numFmt w:val="bullet"/>
      <w:lvlText w:val="•"/>
      <w:lvlJc w:val="left"/>
      <w:pPr>
        <w:ind w:left="2055" w:hanging="360"/>
      </w:pPr>
      <w:rPr>
        <w:rFonts w:hint="default"/>
      </w:rPr>
    </w:lvl>
    <w:lvl w:ilvl="5" w:tplc="FEF0C4A6">
      <w:numFmt w:val="bullet"/>
      <w:lvlText w:val="•"/>
      <w:lvlJc w:val="left"/>
      <w:pPr>
        <w:ind w:left="2582" w:hanging="360"/>
      </w:pPr>
      <w:rPr>
        <w:rFonts w:hint="default"/>
      </w:rPr>
    </w:lvl>
    <w:lvl w:ilvl="6" w:tplc="A69EA660">
      <w:numFmt w:val="bullet"/>
      <w:lvlText w:val="•"/>
      <w:lvlJc w:val="left"/>
      <w:pPr>
        <w:ind w:left="3110" w:hanging="360"/>
      </w:pPr>
      <w:rPr>
        <w:rFonts w:hint="default"/>
      </w:rPr>
    </w:lvl>
    <w:lvl w:ilvl="7" w:tplc="385ECBE8">
      <w:numFmt w:val="bullet"/>
      <w:lvlText w:val="•"/>
      <w:lvlJc w:val="left"/>
      <w:pPr>
        <w:ind w:left="3637" w:hanging="360"/>
      </w:pPr>
      <w:rPr>
        <w:rFonts w:hint="default"/>
      </w:rPr>
    </w:lvl>
    <w:lvl w:ilvl="8" w:tplc="0A0CF2C8">
      <w:numFmt w:val="bullet"/>
      <w:lvlText w:val="•"/>
      <w:lvlJc w:val="left"/>
      <w:pPr>
        <w:ind w:left="4165" w:hanging="360"/>
      </w:pPr>
      <w:rPr>
        <w:rFonts w:hint="default"/>
      </w:rPr>
    </w:lvl>
  </w:abstractNum>
  <w:abstractNum w:abstractNumId="13">
    <w:nsid w:val="3A0C239B"/>
    <w:multiLevelType w:val="multilevel"/>
    <w:tmpl w:val="387095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0C4E2D"/>
    <w:multiLevelType w:val="hybridMultilevel"/>
    <w:tmpl w:val="97D8E6A0"/>
    <w:lvl w:ilvl="0" w:tplc="252A2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C833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D868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764B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04F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C497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327A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3A98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B82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3276BC"/>
    <w:multiLevelType w:val="hybridMultilevel"/>
    <w:tmpl w:val="FFFFFFFF"/>
    <w:lvl w:ilvl="0" w:tplc="D1EA7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8CA4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C409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9C9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32F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5C4D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2CCB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F06A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6A26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FA2869"/>
    <w:multiLevelType w:val="multilevel"/>
    <w:tmpl w:val="F0C8B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027C04"/>
    <w:multiLevelType w:val="hybridMultilevel"/>
    <w:tmpl w:val="D7C8A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A16CE2"/>
    <w:multiLevelType w:val="hybridMultilevel"/>
    <w:tmpl w:val="339A023E"/>
    <w:lvl w:ilvl="0" w:tplc="A48AB1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FD532C"/>
    <w:multiLevelType w:val="multilevel"/>
    <w:tmpl w:val="0D9C84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4906BD"/>
    <w:multiLevelType w:val="hybridMultilevel"/>
    <w:tmpl w:val="7AE055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B83C22"/>
    <w:multiLevelType w:val="hybridMultilevel"/>
    <w:tmpl w:val="6E3A4516"/>
    <w:lvl w:ilvl="0" w:tplc="CD027648">
      <w:numFmt w:val="bullet"/>
      <w:lvlText w:val="•"/>
      <w:lvlJc w:val="left"/>
      <w:pPr>
        <w:ind w:left="1548" w:hanging="360"/>
      </w:pPr>
      <w:rPr>
        <w:rFonts w:ascii="Symbol" w:eastAsia="Symbol" w:hAnsi="Symbol" w:cs="Symbol" w:hint="default"/>
        <w:w w:val="103"/>
        <w:sz w:val="20"/>
        <w:szCs w:val="20"/>
      </w:rPr>
    </w:lvl>
    <w:lvl w:ilvl="1" w:tplc="4BF42404">
      <w:numFmt w:val="bullet"/>
      <w:lvlText w:val="•"/>
      <w:lvlJc w:val="left"/>
      <w:pPr>
        <w:ind w:left="2536" w:hanging="360"/>
      </w:pPr>
      <w:rPr>
        <w:rFonts w:hint="default"/>
      </w:rPr>
    </w:lvl>
    <w:lvl w:ilvl="2" w:tplc="FEE88E4C">
      <w:numFmt w:val="bullet"/>
      <w:lvlText w:val="•"/>
      <w:lvlJc w:val="left"/>
      <w:pPr>
        <w:ind w:left="3532" w:hanging="360"/>
      </w:pPr>
      <w:rPr>
        <w:rFonts w:hint="default"/>
      </w:rPr>
    </w:lvl>
    <w:lvl w:ilvl="3" w:tplc="7E60D172">
      <w:numFmt w:val="bullet"/>
      <w:lvlText w:val="•"/>
      <w:lvlJc w:val="left"/>
      <w:pPr>
        <w:ind w:left="4528" w:hanging="360"/>
      </w:pPr>
      <w:rPr>
        <w:rFonts w:hint="default"/>
      </w:rPr>
    </w:lvl>
    <w:lvl w:ilvl="4" w:tplc="AAE4668E">
      <w:numFmt w:val="bullet"/>
      <w:lvlText w:val="•"/>
      <w:lvlJc w:val="left"/>
      <w:pPr>
        <w:ind w:left="5524" w:hanging="360"/>
      </w:pPr>
      <w:rPr>
        <w:rFonts w:hint="default"/>
      </w:rPr>
    </w:lvl>
    <w:lvl w:ilvl="5" w:tplc="C6C4CBAC">
      <w:numFmt w:val="bullet"/>
      <w:lvlText w:val="•"/>
      <w:lvlJc w:val="left"/>
      <w:pPr>
        <w:ind w:left="6520" w:hanging="360"/>
      </w:pPr>
      <w:rPr>
        <w:rFonts w:hint="default"/>
      </w:rPr>
    </w:lvl>
    <w:lvl w:ilvl="6" w:tplc="08F0438E">
      <w:numFmt w:val="bullet"/>
      <w:lvlText w:val="•"/>
      <w:lvlJc w:val="left"/>
      <w:pPr>
        <w:ind w:left="7516" w:hanging="360"/>
      </w:pPr>
      <w:rPr>
        <w:rFonts w:hint="default"/>
      </w:rPr>
    </w:lvl>
    <w:lvl w:ilvl="7" w:tplc="3400406A">
      <w:numFmt w:val="bullet"/>
      <w:lvlText w:val="•"/>
      <w:lvlJc w:val="left"/>
      <w:pPr>
        <w:ind w:left="8512" w:hanging="360"/>
      </w:pPr>
      <w:rPr>
        <w:rFonts w:hint="default"/>
      </w:rPr>
    </w:lvl>
    <w:lvl w:ilvl="8" w:tplc="AD9CE644">
      <w:numFmt w:val="bullet"/>
      <w:lvlText w:val="•"/>
      <w:lvlJc w:val="left"/>
      <w:pPr>
        <w:ind w:left="9508" w:hanging="360"/>
      </w:pPr>
      <w:rPr>
        <w:rFonts w:hint="default"/>
      </w:rPr>
    </w:lvl>
  </w:abstractNum>
  <w:abstractNum w:abstractNumId="22">
    <w:nsid w:val="5D595FE5"/>
    <w:multiLevelType w:val="hybridMultilevel"/>
    <w:tmpl w:val="3640B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1439F7"/>
    <w:multiLevelType w:val="hybridMultilevel"/>
    <w:tmpl w:val="E4DA2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A701B1"/>
    <w:multiLevelType w:val="hybridMultilevel"/>
    <w:tmpl w:val="2F8EDE00"/>
    <w:lvl w:ilvl="0" w:tplc="1EDA0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B2A2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D263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2600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B482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32FE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D60B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F2C7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707D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2B5F02"/>
    <w:multiLevelType w:val="hybridMultilevel"/>
    <w:tmpl w:val="512200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31F20"/>
        <w:spacing w:val="-1"/>
        <w:w w:val="107"/>
        <w:sz w:val="20"/>
        <w:szCs w:val="20"/>
      </w:rPr>
    </w:lvl>
    <w:lvl w:ilvl="1" w:tplc="77BE2502">
      <w:start w:val="1"/>
      <w:numFmt w:val="decimal"/>
      <w:lvlText w:val="%2."/>
      <w:lvlJc w:val="left"/>
      <w:pPr>
        <w:ind w:left="259" w:hanging="261"/>
        <w:jc w:val="right"/>
      </w:pPr>
      <w:rPr>
        <w:rFonts w:ascii="Arial" w:eastAsia="Arial" w:hAnsi="Arial" w:cs="Arial" w:hint="default"/>
        <w:color w:val="231F20"/>
        <w:spacing w:val="-1"/>
        <w:w w:val="104"/>
        <w:sz w:val="20"/>
        <w:szCs w:val="20"/>
      </w:rPr>
    </w:lvl>
    <w:lvl w:ilvl="2" w:tplc="41A82934">
      <w:start w:val="1"/>
      <w:numFmt w:val="decimal"/>
      <w:lvlText w:val="%3."/>
      <w:lvlJc w:val="left"/>
      <w:pPr>
        <w:ind w:left="239" w:hanging="240"/>
      </w:pPr>
      <w:rPr>
        <w:rFonts w:ascii="Arial" w:eastAsia="Arial" w:hAnsi="Arial" w:cs="Arial" w:hint="default"/>
        <w:color w:val="231F20"/>
        <w:spacing w:val="-1"/>
        <w:w w:val="107"/>
        <w:sz w:val="20"/>
        <w:szCs w:val="20"/>
      </w:rPr>
    </w:lvl>
    <w:lvl w:ilvl="3" w:tplc="0868DCA2">
      <w:numFmt w:val="bullet"/>
      <w:lvlText w:val="•"/>
      <w:lvlJc w:val="left"/>
      <w:pPr>
        <w:ind w:left="1007" w:hanging="360"/>
      </w:pPr>
      <w:rPr>
        <w:rFonts w:ascii="Symbol" w:eastAsia="Symbol" w:hAnsi="Symbol" w:cs="Symbol" w:hint="default"/>
        <w:w w:val="103"/>
        <w:sz w:val="20"/>
        <w:szCs w:val="20"/>
      </w:rPr>
    </w:lvl>
    <w:lvl w:ilvl="4" w:tplc="E0C2FEF8">
      <w:numFmt w:val="bullet"/>
      <w:lvlText w:val="•"/>
      <w:lvlJc w:val="left"/>
      <w:pPr>
        <w:ind w:left="2055" w:hanging="360"/>
      </w:pPr>
      <w:rPr>
        <w:rFonts w:hint="default"/>
      </w:rPr>
    </w:lvl>
    <w:lvl w:ilvl="5" w:tplc="FEF0C4A6">
      <w:numFmt w:val="bullet"/>
      <w:lvlText w:val="•"/>
      <w:lvlJc w:val="left"/>
      <w:pPr>
        <w:ind w:left="2582" w:hanging="360"/>
      </w:pPr>
      <w:rPr>
        <w:rFonts w:hint="default"/>
      </w:rPr>
    </w:lvl>
    <w:lvl w:ilvl="6" w:tplc="A69EA660">
      <w:numFmt w:val="bullet"/>
      <w:lvlText w:val="•"/>
      <w:lvlJc w:val="left"/>
      <w:pPr>
        <w:ind w:left="3110" w:hanging="360"/>
      </w:pPr>
      <w:rPr>
        <w:rFonts w:hint="default"/>
      </w:rPr>
    </w:lvl>
    <w:lvl w:ilvl="7" w:tplc="385ECBE8">
      <w:numFmt w:val="bullet"/>
      <w:lvlText w:val="•"/>
      <w:lvlJc w:val="left"/>
      <w:pPr>
        <w:ind w:left="3637" w:hanging="360"/>
      </w:pPr>
      <w:rPr>
        <w:rFonts w:hint="default"/>
      </w:rPr>
    </w:lvl>
    <w:lvl w:ilvl="8" w:tplc="0A0CF2C8">
      <w:numFmt w:val="bullet"/>
      <w:lvlText w:val="•"/>
      <w:lvlJc w:val="left"/>
      <w:pPr>
        <w:ind w:left="4165" w:hanging="360"/>
      </w:pPr>
      <w:rPr>
        <w:rFonts w:hint="default"/>
      </w:rPr>
    </w:lvl>
  </w:abstractNum>
  <w:abstractNum w:abstractNumId="26">
    <w:nsid w:val="67393B22"/>
    <w:multiLevelType w:val="hybridMultilevel"/>
    <w:tmpl w:val="9FA29C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9A75B6"/>
    <w:multiLevelType w:val="hybridMultilevel"/>
    <w:tmpl w:val="1674D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E23AD0"/>
    <w:multiLevelType w:val="hybridMultilevel"/>
    <w:tmpl w:val="99946D1E"/>
    <w:lvl w:ilvl="0" w:tplc="CF581742">
      <w:start w:val="4"/>
      <w:numFmt w:val="decimal"/>
      <w:lvlText w:val="%1."/>
      <w:lvlJc w:val="left"/>
      <w:pPr>
        <w:ind w:left="720" w:hanging="360"/>
      </w:pPr>
      <w:rPr>
        <w:rFonts w:ascii="Franklin Gothic Book" w:hAnsi="Franklin Gothic Book"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12"/>
  </w:num>
  <w:num w:numId="4">
    <w:abstractNumId w:val="25"/>
  </w:num>
  <w:num w:numId="5">
    <w:abstractNumId w:val="21"/>
  </w:num>
  <w:num w:numId="6">
    <w:abstractNumId w:val="17"/>
  </w:num>
  <w:num w:numId="7">
    <w:abstractNumId w:val="16"/>
  </w:num>
  <w:num w:numId="8">
    <w:abstractNumId w:val="19"/>
  </w:num>
  <w:num w:numId="9">
    <w:abstractNumId w:val="1"/>
  </w:num>
  <w:num w:numId="10">
    <w:abstractNumId w:val="13"/>
  </w:num>
  <w:num w:numId="11">
    <w:abstractNumId w:val="8"/>
  </w:num>
  <w:num w:numId="12">
    <w:abstractNumId w:val="3"/>
  </w:num>
  <w:num w:numId="13">
    <w:abstractNumId w:val="9"/>
  </w:num>
  <w:num w:numId="14">
    <w:abstractNumId w:val="27"/>
  </w:num>
  <w:num w:numId="15">
    <w:abstractNumId w:val="22"/>
  </w:num>
  <w:num w:numId="16">
    <w:abstractNumId w:val="23"/>
  </w:num>
  <w:num w:numId="17">
    <w:abstractNumId w:val="26"/>
  </w:num>
  <w:num w:numId="18">
    <w:abstractNumId w:val="28"/>
  </w:num>
  <w:num w:numId="19">
    <w:abstractNumId w:val="4"/>
  </w:num>
  <w:num w:numId="20">
    <w:abstractNumId w:val="15"/>
  </w:num>
  <w:num w:numId="21">
    <w:abstractNumId w:val="0"/>
  </w:num>
  <w:num w:numId="22">
    <w:abstractNumId w:val="10"/>
  </w:num>
  <w:num w:numId="23">
    <w:abstractNumId w:val="11"/>
  </w:num>
  <w:num w:numId="24">
    <w:abstractNumId w:val="5"/>
  </w:num>
  <w:num w:numId="25">
    <w:abstractNumId w:val="6"/>
  </w:num>
  <w:num w:numId="26">
    <w:abstractNumId w:val="2"/>
  </w:num>
  <w:num w:numId="27">
    <w:abstractNumId w:val="20"/>
  </w:num>
  <w:num w:numId="28">
    <w:abstractNumId w:val="18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BD"/>
    <w:rsid w:val="000071A4"/>
    <w:rsid w:val="00052F31"/>
    <w:rsid w:val="000714D7"/>
    <w:rsid w:val="00074F4C"/>
    <w:rsid w:val="00076B96"/>
    <w:rsid w:val="000C1161"/>
    <w:rsid w:val="000D7D76"/>
    <w:rsid w:val="000E190D"/>
    <w:rsid w:val="000E2693"/>
    <w:rsid w:val="000F1743"/>
    <w:rsid w:val="000F23BD"/>
    <w:rsid w:val="000F6036"/>
    <w:rsid w:val="00101391"/>
    <w:rsid w:val="0011532C"/>
    <w:rsid w:val="00151142"/>
    <w:rsid w:val="00157974"/>
    <w:rsid w:val="00175CA0"/>
    <w:rsid w:val="0018512F"/>
    <w:rsid w:val="001921FC"/>
    <w:rsid w:val="00194AC2"/>
    <w:rsid w:val="001B1FC0"/>
    <w:rsid w:val="001E2F9F"/>
    <w:rsid w:val="001F0A1A"/>
    <w:rsid w:val="001F5676"/>
    <w:rsid w:val="001F7B89"/>
    <w:rsid w:val="00227C7C"/>
    <w:rsid w:val="00227E95"/>
    <w:rsid w:val="002305A9"/>
    <w:rsid w:val="0023725F"/>
    <w:rsid w:val="002461CD"/>
    <w:rsid w:val="002513A5"/>
    <w:rsid w:val="002540B2"/>
    <w:rsid w:val="00256185"/>
    <w:rsid w:val="00261CEF"/>
    <w:rsid w:val="00263E96"/>
    <w:rsid w:val="002762B0"/>
    <w:rsid w:val="0028666D"/>
    <w:rsid w:val="00290AB7"/>
    <w:rsid w:val="002A0FE1"/>
    <w:rsid w:val="002A4858"/>
    <w:rsid w:val="002C20EA"/>
    <w:rsid w:val="002E2EB3"/>
    <w:rsid w:val="00317469"/>
    <w:rsid w:val="00334424"/>
    <w:rsid w:val="0036142A"/>
    <w:rsid w:val="003664F5"/>
    <w:rsid w:val="003807E2"/>
    <w:rsid w:val="0038758C"/>
    <w:rsid w:val="003B3BCE"/>
    <w:rsid w:val="003C3774"/>
    <w:rsid w:val="003C44F6"/>
    <w:rsid w:val="003E2477"/>
    <w:rsid w:val="003E5568"/>
    <w:rsid w:val="003E7BF7"/>
    <w:rsid w:val="00407A03"/>
    <w:rsid w:val="00415D6B"/>
    <w:rsid w:val="004443D5"/>
    <w:rsid w:val="0044633C"/>
    <w:rsid w:val="00475FFA"/>
    <w:rsid w:val="00483337"/>
    <w:rsid w:val="004B39C1"/>
    <w:rsid w:val="004D31EC"/>
    <w:rsid w:val="004E0CF8"/>
    <w:rsid w:val="004F5671"/>
    <w:rsid w:val="0050399E"/>
    <w:rsid w:val="00526E56"/>
    <w:rsid w:val="005373EA"/>
    <w:rsid w:val="00537BA1"/>
    <w:rsid w:val="00545468"/>
    <w:rsid w:val="00553748"/>
    <w:rsid w:val="00553C93"/>
    <w:rsid w:val="00557B0E"/>
    <w:rsid w:val="005826AF"/>
    <w:rsid w:val="0059600D"/>
    <w:rsid w:val="005B7CFD"/>
    <w:rsid w:val="005D6350"/>
    <w:rsid w:val="005D7071"/>
    <w:rsid w:val="005E020E"/>
    <w:rsid w:val="00600A89"/>
    <w:rsid w:val="006110C5"/>
    <w:rsid w:val="0065516E"/>
    <w:rsid w:val="0067774B"/>
    <w:rsid w:val="006A1603"/>
    <w:rsid w:val="006B0AA0"/>
    <w:rsid w:val="006B35B5"/>
    <w:rsid w:val="006E2C4B"/>
    <w:rsid w:val="006E7117"/>
    <w:rsid w:val="006F0162"/>
    <w:rsid w:val="006F7006"/>
    <w:rsid w:val="00725164"/>
    <w:rsid w:val="007335FC"/>
    <w:rsid w:val="00743FEE"/>
    <w:rsid w:val="007462B0"/>
    <w:rsid w:val="00747F69"/>
    <w:rsid w:val="00760F3C"/>
    <w:rsid w:val="007A0FA2"/>
    <w:rsid w:val="007B17B3"/>
    <w:rsid w:val="007C5E3D"/>
    <w:rsid w:val="007D3E77"/>
    <w:rsid w:val="007E06C9"/>
    <w:rsid w:val="008121A8"/>
    <w:rsid w:val="00815B5D"/>
    <w:rsid w:val="00845085"/>
    <w:rsid w:val="008519B8"/>
    <w:rsid w:val="00863F7C"/>
    <w:rsid w:val="00890A2D"/>
    <w:rsid w:val="00890C34"/>
    <w:rsid w:val="008F664C"/>
    <w:rsid w:val="0090B1F7"/>
    <w:rsid w:val="00911F39"/>
    <w:rsid w:val="00926821"/>
    <w:rsid w:val="009333E7"/>
    <w:rsid w:val="00937B7C"/>
    <w:rsid w:val="00992C7F"/>
    <w:rsid w:val="00997E4F"/>
    <w:rsid w:val="009A5E35"/>
    <w:rsid w:val="009C049A"/>
    <w:rsid w:val="009C2A8D"/>
    <w:rsid w:val="009C559A"/>
    <w:rsid w:val="009F0339"/>
    <w:rsid w:val="00A024C9"/>
    <w:rsid w:val="00A06861"/>
    <w:rsid w:val="00A24F3F"/>
    <w:rsid w:val="00A370E6"/>
    <w:rsid w:val="00A60112"/>
    <w:rsid w:val="00A770B8"/>
    <w:rsid w:val="00A81470"/>
    <w:rsid w:val="00AB3917"/>
    <w:rsid w:val="00AC4D1B"/>
    <w:rsid w:val="00AC5ACD"/>
    <w:rsid w:val="00AE4328"/>
    <w:rsid w:val="00B47817"/>
    <w:rsid w:val="00B47852"/>
    <w:rsid w:val="00B62664"/>
    <w:rsid w:val="00B62E76"/>
    <w:rsid w:val="00B67C2F"/>
    <w:rsid w:val="00B838EA"/>
    <w:rsid w:val="00BA1920"/>
    <w:rsid w:val="00BE5E2B"/>
    <w:rsid w:val="00BF3B43"/>
    <w:rsid w:val="00BF6A45"/>
    <w:rsid w:val="00C100BD"/>
    <w:rsid w:val="00C26876"/>
    <w:rsid w:val="00C35C78"/>
    <w:rsid w:val="00C409BC"/>
    <w:rsid w:val="00C508F9"/>
    <w:rsid w:val="00C61AD1"/>
    <w:rsid w:val="00C82820"/>
    <w:rsid w:val="00C93522"/>
    <w:rsid w:val="00CD17DB"/>
    <w:rsid w:val="00D12795"/>
    <w:rsid w:val="00D5C31D"/>
    <w:rsid w:val="00D67B6F"/>
    <w:rsid w:val="00D963EF"/>
    <w:rsid w:val="00DA3F44"/>
    <w:rsid w:val="00DC673A"/>
    <w:rsid w:val="00DE7969"/>
    <w:rsid w:val="00DF1180"/>
    <w:rsid w:val="00DF7BB7"/>
    <w:rsid w:val="00E257C7"/>
    <w:rsid w:val="00E35E99"/>
    <w:rsid w:val="00E43B4F"/>
    <w:rsid w:val="00E50726"/>
    <w:rsid w:val="00E81663"/>
    <w:rsid w:val="00E85F92"/>
    <w:rsid w:val="00E87B55"/>
    <w:rsid w:val="00E94E79"/>
    <w:rsid w:val="00EA6A47"/>
    <w:rsid w:val="00EC0544"/>
    <w:rsid w:val="00EC64F2"/>
    <w:rsid w:val="00ED2FBD"/>
    <w:rsid w:val="00ED3D05"/>
    <w:rsid w:val="00EE2364"/>
    <w:rsid w:val="00F02646"/>
    <w:rsid w:val="00F13471"/>
    <w:rsid w:val="00F13A2F"/>
    <w:rsid w:val="00F50614"/>
    <w:rsid w:val="00F52B89"/>
    <w:rsid w:val="00F771D3"/>
    <w:rsid w:val="00F81A9A"/>
    <w:rsid w:val="00F82A68"/>
    <w:rsid w:val="00F86E3E"/>
    <w:rsid w:val="00F87F0E"/>
    <w:rsid w:val="00F96D28"/>
    <w:rsid w:val="00FB3CED"/>
    <w:rsid w:val="00FB74B5"/>
    <w:rsid w:val="00FC2F92"/>
    <w:rsid w:val="00FC31A6"/>
    <w:rsid w:val="00FE52CE"/>
    <w:rsid w:val="00FF02D1"/>
    <w:rsid w:val="01BA2AD0"/>
    <w:rsid w:val="0277EE10"/>
    <w:rsid w:val="02BDFAB4"/>
    <w:rsid w:val="02D0F3C9"/>
    <w:rsid w:val="02F617F1"/>
    <w:rsid w:val="0349B978"/>
    <w:rsid w:val="03C4720F"/>
    <w:rsid w:val="04A46769"/>
    <w:rsid w:val="04CC4C8F"/>
    <w:rsid w:val="0606DC45"/>
    <w:rsid w:val="06C28372"/>
    <w:rsid w:val="072FF831"/>
    <w:rsid w:val="084AA448"/>
    <w:rsid w:val="08572819"/>
    <w:rsid w:val="092396AC"/>
    <w:rsid w:val="0969E587"/>
    <w:rsid w:val="0982F5CC"/>
    <w:rsid w:val="098CD615"/>
    <w:rsid w:val="09F245CA"/>
    <w:rsid w:val="0A45D041"/>
    <w:rsid w:val="0B2F1173"/>
    <w:rsid w:val="0BE8910E"/>
    <w:rsid w:val="0C07ADB8"/>
    <w:rsid w:val="0C4E9781"/>
    <w:rsid w:val="0CAC70BB"/>
    <w:rsid w:val="0CF2EBAD"/>
    <w:rsid w:val="0D826E30"/>
    <w:rsid w:val="0DF61F99"/>
    <w:rsid w:val="0E39FCC1"/>
    <w:rsid w:val="0E8084DD"/>
    <w:rsid w:val="0EC9837C"/>
    <w:rsid w:val="0EF554C7"/>
    <w:rsid w:val="0F278F6F"/>
    <w:rsid w:val="0F432626"/>
    <w:rsid w:val="0FCC8BF3"/>
    <w:rsid w:val="0FD6C77E"/>
    <w:rsid w:val="0FDF7F85"/>
    <w:rsid w:val="10124F56"/>
    <w:rsid w:val="1047DFCE"/>
    <w:rsid w:val="105FA467"/>
    <w:rsid w:val="1165819D"/>
    <w:rsid w:val="11CAEEDB"/>
    <w:rsid w:val="11FDC88B"/>
    <w:rsid w:val="1201998B"/>
    <w:rsid w:val="122842FC"/>
    <w:rsid w:val="13C43BF8"/>
    <w:rsid w:val="143E053F"/>
    <w:rsid w:val="1443617D"/>
    <w:rsid w:val="14751402"/>
    <w:rsid w:val="149C1603"/>
    <w:rsid w:val="15039B29"/>
    <w:rsid w:val="150B767F"/>
    <w:rsid w:val="1553AA29"/>
    <w:rsid w:val="158E25D3"/>
    <w:rsid w:val="15E6CC32"/>
    <w:rsid w:val="15FB6157"/>
    <w:rsid w:val="16D8F1B4"/>
    <w:rsid w:val="1759FEAE"/>
    <w:rsid w:val="1791CFA0"/>
    <w:rsid w:val="179F7473"/>
    <w:rsid w:val="17B07E6E"/>
    <w:rsid w:val="1807CAEE"/>
    <w:rsid w:val="18A4E08D"/>
    <w:rsid w:val="18B399E0"/>
    <w:rsid w:val="18B49708"/>
    <w:rsid w:val="18E38647"/>
    <w:rsid w:val="198470F3"/>
    <w:rsid w:val="19E24AB6"/>
    <w:rsid w:val="1A50736F"/>
    <w:rsid w:val="1AA1F31F"/>
    <w:rsid w:val="1AA3CA27"/>
    <w:rsid w:val="1B046EB7"/>
    <w:rsid w:val="1B3F82CF"/>
    <w:rsid w:val="1B65EBB3"/>
    <w:rsid w:val="1B7B6311"/>
    <w:rsid w:val="1C0C8F24"/>
    <w:rsid w:val="1C58F119"/>
    <w:rsid w:val="1CFE6E56"/>
    <w:rsid w:val="1D49F5F0"/>
    <w:rsid w:val="1D5211D2"/>
    <w:rsid w:val="1D852B5A"/>
    <w:rsid w:val="1E023D30"/>
    <w:rsid w:val="1E16F972"/>
    <w:rsid w:val="1E52682E"/>
    <w:rsid w:val="1E934D39"/>
    <w:rsid w:val="1E9D96CB"/>
    <w:rsid w:val="1EAA4C5D"/>
    <w:rsid w:val="1EFF7E5A"/>
    <w:rsid w:val="1F5A6D29"/>
    <w:rsid w:val="1F9E0D91"/>
    <w:rsid w:val="2009DBDD"/>
    <w:rsid w:val="200A973C"/>
    <w:rsid w:val="2058F405"/>
    <w:rsid w:val="21B2BE23"/>
    <w:rsid w:val="22E847C4"/>
    <w:rsid w:val="2372A808"/>
    <w:rsid w:val="247D674E"/>
    <w:rsid w:val="25771E8E"/>
    <w:rsid w:val="25AA35B2"/>
    <w:rsid w:val="261937AF"/>
    <w:rsid w:val="26800417"/>
    <w:rsid w:val="26DD2A76"/>
    <w:rsid w:val="270D72AF"/>
    <w:rsid w:val="27E4B427"/>
    <w:rsid w:val="27F39268"/>
    <w:rsid w:val="28D7733A"/>
    <w:rsid w:val="28E6AA8A"/>
    <w:rsid w:val="293C5A9A"/>
    <w:rsid w:val="294EA7DA"/>
    <w:rsid w:val="29F3055F"/>
    <w:rsid w:val="2AEF7FAC"/>
    <w:rsid w:val="2B3ADA6A"/>
    <w:rsid w:val="2C485EAF"/>
    <w:rsid w:val="2C48A74E"/>
    <w:rsid w:val="2CFC23D4"/>
    <w:rsid w:val="2D1629B5"/>
    <w:rsid w:val="2E7A0181"/>
    <w:rsid w:val="2EC2A40F"/>
    <w:rsid w:val="2EE3FC58"/>
    <w:rsid w:val="2EEEF8CE"/>
    <w:rsid w:val="2F0D72B3"/>
    <w:rsid w:val="2FE2CD0C"/>
    <w:rsid w:val="31AD9428"/>
    <w:rsid w:val="338C0665"/>
    <w:rsid w:val="3425ACFE"/>
    <w:rsid w:val="345DA67C"/>
    <w:rsid w:val="3485D2D7"/>
    <w:rsid w:val="348CDACF"/>
    <w:rsid w:val="34B7E780"/>
    <w:rsid w:val="352426B8"/>
    <w:rsid w:val="353993C5"/>
    <w:rsid w:val="35997259"/>
    <w:rsid w:val="360314FC"/>
    <w:rsid w:val="36192021"/>
    <w:rsid w:val="3691FA6C"/>
    <w:rsid w:val="36A499FD"/>
    <w:rsid w:val="36C8DB65"/>
    <w:rsid w:val="37AD8F0D"/>
    <w:rsid w:val="37D6EF38"/>
    <w:rsid w:val="37EE2C0A"/>
    <w:rsid w:val="37F67BD1"/>
    <w:rsid w:val="3803AD4F"/>
    <w:rsid w:val="3814A2E1"/>
    <w:rsid w:val="381D8EC6"/>
    <w:rsid w:val="384CBA31"/>
    <w:rsid w:val="38700B25"/>
    <w:rsid w:val="38F1E8D7"/>
    <w:rsid w:val="391669B2"/>
    <w:rsid w:val="3924ABF2"/>
    <w:rsid w:val="39761AF9"/>
    <w:rsid w:val="399E3990"/>
    <w:rsid w:val="39C71868"/>
    <w:rsid w:val="3A11030F"/>
    <w:rsid w:val="3AD2A47A"/>
    <w:rsid w:val="3B2DC55D"/>
    <w:rsid w:val="3B6A3B7E"/>
    <w:rsid w:val="3C847BA1"/>
    <w:rsid w:val="3CA21BDC"/>
    <w:rsid w:val="3CD170ED"/>
    <w:rsid w:val="3D1C3BAF"/>
    <w:rsid w:val="3EA1D810"/>
    <w:rsid w:val="3ED4D9B7"/>
    <w:rsid w:val="3EE4B24E"/>
    <w:rsid w:val="3F775A8F"/>
    <w:rsid w:val="3FA6190F"/>
    <w:rsid w:val="3FB4032F"/>
    <w:rsid w:val="402A09AE"/>
    <w:rsid w:val="40B65B78"/>
    <w:rsid w:val="41AC9242"/>
    <w:rsid w:val="41C39DCC"/>
    <w:rsid w:val="41C65126"/>
    <w:rsid w:val="4223A743"/>
    <w:rsid w:val="422B4096"/>
    <w:rsid w:val="429099E7"/>
    <w:rsid w:val="42ACF4D0"/>
    <w:rsid w:val="42C7EAC7"/>
    <w:rsid w:val="43803069"/>
    <w:rsid w:val="43F9AF4E"/>
    <w:rsid w:val="4407B019"/>
    <w:rsid w:val="440A2C35"/>
    <w:rsid w:val="444A31DF"/>
    <w:rsid w:val="44A6EB1B"/>
    <w:rsid w:val="452AE53C"/>
    <w:rsid w:val="4564F322"/>
    <w:rsid w:val="464C9D87"/>
    <w:rsid w:val="4665099B"/>
    <w:rsid w:val="46701FE0"/>
    <w:rsid w:val="46874281"/>
    <w:rsid w:val="46DC1FEB"/>
    <w:rsid w:val="46F5A618"/>
    <w:rsid w:val="471EAC1D"/>
    <w:rsid w:val="47362998"/>
    <w:rsid w:val="473F5BA6"/>
    <w:rsid w:val="4741FB64"/>
    <w:rsid w:val="4796627D"/>
    <w:rsid w:val="47D014CD"/>
    <w:rsid w:val="48109D15"/>
    <w:rsid w:val="48200C36"/>
    <w:rsid w:val="482573A3"/>
    <w:rsid w:val="482B078D"/>
    <w:rsid w:val="48419904"/>
    <w:rsid w:val="486232B6"/>
    <w:rsid w:val="486C2216"/>
    <w:rsid w:val="48A212D7"/>
    <w:rsid w:val="490A34B7"/>
    <w:rsid w:val="49347F61"/>
    <w:rsid w:val="493BB77D"/>
    <w:rsid w:val="49D6A034"/>
    <w:rsid w:val="49FAD27E"/>
    <w:rsid w:val="4A0076BA"/>
    <w:rsid w:val="4BFD096D"/>
    <w:rsid w:val="4C5B0E92"/>
    <w:rsid w:val="4C822187"/>
    <w:rsid w:val="4C98CDD2"/>
    <w:rsid w:val="4CCF6FD3"/>
    <w:rsid w:val="4CDC8654"/>
    <w:rsid w:val="4DDB87A9"/>
    <w:rsid w:val="4E56607A"/>
    <w:rsid w:val="4E68016E"/>
    <w:rsid w:val="4EA6DFE2"/>
    <w:rsid w:val="4EC70F81"/>
    <w:rsid w:val="4EE4B162"/>
    <w:rsid w:val="4F917261"/>
    <w:rsid w:val="4FDB7AEB"/>
    <w:rsid w:val="50664582"/>
    <w:rsid w:val="5096D76F"/>
    <w:rsid w:val="50A6BD2A"/>
    <w:rsid w:val="50B913D1"/>
    <w:rsid w:val="51321E95"/>
    <w:rsid w:val="520579DE"/>
    <w:rsid w:val="522CB768"/>
    <w:rsid w:val="52B3D51C"/>
    <w:rsid w:val="5303704A"/>
    <w:rsid w:val="552F2AE4"/>
    <w:rsid w:val="55459B6F"/>
    <w:rsid w:val="556574E7"/>
    <w:rsid w:val="557F3FB1"/>
    <w:rsid w:val="5587CEBC"/>
    <w:rsid w:val="56E940A1"/>
    <w:rsid w:val="56F38773"/>
    <w:rsid w:val="5700FB53"/>
    <w:rsid w:val="5709A6E3"/>
    <w:rsid w:val="588CC2FE"/>
    <w:rsid w:val="5903947B"/>
    <w:rsid w:val="590A8F79"/>
    <w:rsid w:val="5950442E"/>
    <w:rsid w:val="59666B2D"/>
    <w:rsid w:val="599A6734"/>
    <w:rsid w:val="5A156F46"/>
    <w:rsid w:val="5A292299"/>
    <w:rsid w:val="5AF9F1CF"/>
    <w:rsid w:val="5B4DFC1E"/>
    <w:rsid w:val="5BCB7B65"/>
    <w:rsid w:val="5BF32CA5"/>
    <w:rsid w:val="5C6E6D72"/>
    <w:rsid w:val="5C8B8462"/>
    <w:rsid w:val="5C8E5A68"/>
    <w:rsid w:val="5CA7497E"/>
    <w:rsid w:val="5CF4E258"/>
    <w:rsid w:val="5D283A8D"/>
    <w:rsid w:val="5D471677"/>
    <w:rsid w:val="5D65387E"/>
    <w:rsid w:val="5E866D7A"/>
    <w:rsid w:val="5E8ABD4D"/>
    <w:rsid w:val="5F1D06B5"/>
    <w:rsid w:val="5F2DF104"/>
    <w:rsid w:val="5FF2F926"/>
    <w:rsid w:val="60474BD2"/>
    <w:rsid w:val="6175893E"/>
    <w:rsid w:val="61E53C8E"/>
    <w:rsid w:val="626D31EB"/>
    <w:rsid w:val="62D8B307"/>
    <w:rsid w:val="62DAA147"/>
    <w:rsid w:val="63B0B281"/>
    <w:rsid w:val="63C71B8E"/>
    <w:rsid w:val="65802042"/>
    <w:rsid w:val="65C40CDA"/>
    <w:rsid w:val="66A19393"/>
    <w:rsid w:val="66CFA69B"/>
    <w:rsid w:val="67AF23D2"/>
    <w:rsid w:val="67F2162C"/>
    <w:rsid w:val="682300EF"/>
    <w:rsid w:val="682A5303"/>
    <w:rsid w:val="68B218D1"/>
    <w:rsid w:val="68DCB7F1"/>
    <w:rsid w:val="6928A0C9"/>
    <w:rsid w:val="6A14A326"/>
    <w:rsid w:val="6A8D8DE4"/>
    <w:rsid w:val="6ACCDD86"/>
    <w:rsid w:val="6AE213A9"/>
    <w:rsid w:val="6B1D2A9A"/>
    <w:rsid w:val="6BB83F63"/>
    <w:rsid w:val="6C352311"/>
    <w:rsid w:val="6DC70C67"/>
    <w:rsid w:val="6E1EFDCC"/>
    <w:rsid w:val="6EA661E0"/>
    <w:rsid w:val="6F1613CB"/>
    <w:rsid w:val="6F6E448D"/>
    <w:rsid w:val="70453E10"/>
    <w:rsid w:val="70644643"/>
    <w:rsid w:val="70ACEBFE"/>
    <w:rsid w:val="70B7D3A3"/>
    <w:rsid w:val="718479D4"/>
    <w:rsid w:val="724D6A2E"/>
    <w:rsid w:val="725B88E2"/>
    <w:rsid w:val="72EE39E6"/>
    <w:rsid w:val="73E984EE"/>
    <w:rsid w:val="741E99DF"/>
    <w:rsid w:val="744CB12B"/>
    <w:rsid w:val="7496ABEC"/>
    <w:rsid w:val="74B55684"/>
    <w:rsid w:val="762A858B"/>
    <w:rsid w:val="769F4AAB"/>
    <w:rsid w:val="76E08773"/>
    <w:rsid w:val="772125B0"/>
    <w:rsid w:val="78283B31"/>
    <w:rsid w:val="78B39620"/>
    <w:rsid w:val="79103563"/>
    <w:rsid w:val="793F30F3"/>
    <w:rsid w:val="7949925A"/>
    <w:rsid w:val="79CB8BB5"/>
    <w:rsid w:val="7A019AA9"/>
    <w:rsid w:val="7A6BA460"/>
    <w:rsid w:val="7A6F2CB8"/>
    <w:rsid w:val="7B288A5C"/>
    <w:rsid w:val="7B7B6E46"/>
    <w:rsid w:val="7BB0A65E"/>
    <w:rsid w:val="7C341662"/>
    <w:rsid w:val="7C7FDD5F"/>
    <w:rsid w:val="7CDE0B4D"/>
    <w:rsid w:val="7D773ED7"/>
    <w:rsid w:val="7DD25C48"/>
    <w:rsid w:val="7E6B26F4"/>
    <w:rsid w:val="7E882C2E"/>
    <w:rsid w:val="7F1FF4EC"/>
    <w:rsid w:val="7F9854BB"/>
    <w:rsid w:val="7FA5B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40A9F8"/>
  <w15:chartTrackingRefBased/>
  <w15:docId w15:val="{C50E5EA6-7954-4476-9130-213A9EEE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2B0"/>
    <w:rPr>
      <w:rFonts w:eastAsiaTheme="minorEastAsi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2F92"/>
    <w:pPr>
      <w:keepNext/>
      <w:keepLines/>
      <w:spacing w:before="240"/>
      <w:outlineLvl w:val="0"/>
    </w:pPr>
    <w:rPr>
      <w:rFonts w:ascii="Franklin Gothic Book" w:eastAsiaTheme="majorEastAsia" w:hAnsi="Franklin Gothic Book" w:cstheme="majorBidi"/>
      <w:b/>
      <w:color w:val="00206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2F92"/>
    <w:pPr>
      <w:keepNext/>
      <w:keepLines/>
      <w:spacing w:before="40"/>
      <w:outlineLvl w:val="1"/>
    </w:pPr>
    <w:rPr>
      <w:rFonts w:ascii="Franklin Gothic Book" w:eastAsiaTheme="majorEastAsia" w:hAnsi="Franklin Gothic Book" w:cstheme="majorBidi"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974"/>
    <w:pPr>
      <w:keepNext/>
      <w:keepLines/>
      <w:spacing w:before="40"/>
      <w:outlineLvl w:val="2"/>
    </w:pPr>
    <w:rPr>
      <w:rFonts w:ascii="Franklin Gothic Book" w:eastAsiaTheme="majorEastAsia" w:hAnsi="Franklin Gothic Book" w:cstheme="majorBidi"/>
      <w:color w:val="0070C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63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E61D2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762B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2A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A8D"/>
  </w:style>
  <w:style w:type="paragraph" w:styleId="Footer">
    <w:name w:val="footer"/>
    <w:basedOn w:val="Normal"/>
    <w:link w:val="FooterChar"/>
    <w:uiPriority w:val="99"/>
    <w:unhideWhenUsed/>
    <w:rsid w:val="009C2A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A8D"/>
  </w:style>
  <w:style w:type="character" w:customStyle="1" w:styleId="Heading1Char">
    <w:name w:val="Heading 1 Char"/>
    <w:basedOn w:val="DefaultParagraphFont"/>
    <w:link w:val="Heading1"/>
    <w:uiPriority w:val="9"/>
    <w:rsid w:val="00FC2F92"/>
    <w:rPr>
      <w:rFonts w:ascii="Franklin Gothic Book" w:eastAsiaTheme="majorEastAsia" w:hAnsi="Franklin Gothic Book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C2F92"/>
    <w:rPr>
      <w:rFonts w:ascii="Franklin Gothic Book" w:eastAsiaTheme="majorEastAsia" w:hAnsi="Franklin Gothic Book" w:cstheme="majorBidi"/>
      <w:color w:val="2F5496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C2A8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2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C2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157974"/>
    <w:rPr>
      <w:i/>
      <w:iCs/>
      <w:color w:val="4472C4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157974"/>
    <w:rPr>
      <w:rFonts w:ascii="Franklin Gothic Book" w:eastAsiaTheme="majorEastAsia" w:hAnsi="Franklin Gothic Book" w:cstheme="majorBidi"/>
      <w:color w:val="0070C0"/>
    </w:rPr>
  </w:style>
  <w:style w:type="character" w:customStyle="1" w:styleId="Heading4Char">
    <w:name w:val="Heading 4 Char"/>
    <w:basedOn w:val="DefaultParagraphFont"/>
    <w:link w:val="Heading4"/>
    <w:uiPriority w:val="9"/>
    <w:rsid w:val="00D963EF"/>
    <w:rPr>
      <w:rFonts w:asciiTheme="majorHAnsi" w:eastAsiaTheme="majorEastAsia" w:hAnsiTheme="majorHAnsi" w:cstheme="majorBidi"/>
      <w:i/>
      <w:iCs/>
      <w:color w:val="E61D25"/>
      <w:sz w:val="22"/>
    </w:rPr>
  </w:style>
  <w:style w:type="paragraph" w:styleId="ListParagraph">
    <w:name w:val="List Paragraph"/>
    <w:basedOn w:val="Normal"/>
    <w:uiPriority w:val="34"/>
    <w:qFormat/>
    <w:rsid w:val="009333E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762B0"/>
    <w:pPr>
      <w:widowControl w:val="0"/>
      <w:autoSpaceDE w:val="0"/>
      <w:autoSpaceDN w:val="0"/>
    </w:pPr>
    <w:rPr>
      <w:rFonts w:ascii="Arial" w:eastAsia="Arial" w:hAnsi="Arial" w:cs="Arial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2762B0"/>
    <w:rPr>
      <w:rFonts w:asciiTheme="majorHAnsi" w:eastAsiaTheme="majorEastAsia" w:hAnsiTheme="majorHAnsi" w:cstheme="majorBidi"/>
      <w:color w:val="2F5496" w:themeColor="accent1" w:themeShade="BF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2762B0"/>
  </w:style>
  <w:style w:type="character" w:styleId="Hyperlink">
    <w:name w:val="Hyperlink"/>
    <w:basedOn w:val="DefaultParagraphFont"/>
    <w:uiPriority w:val="99"/>
    <w:unhideWhenUsed/>
    <w:rsid w:val="00C100B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5618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256185"/>
  </w:style>
  <w:style w:type="character" w:customStyle="1" w:styleId="eop">
    <w:name w:val="eop"/>
    <w:basedOn w:val="DefaultParagraphFont"/>
    <w:rsid w:val="00256185"/>
  </w:style>
  <w:style w:type="character" w:styleId="FollowedHyperlink">
    <w:name w:val="FollowedHyperlink"/>
    <w:basedOn w:val="DefaultParagraphFont"/>
    <w:uiPriority w:val="99"/>
    <w:semiHidden/>
    <w:unhideWhenUsed/>
    <w:rsid w:val="0011532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82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820"/>
    <w:rPr>
      <w:rFonts w:ascii="Times New Roman" w:eastAsiaTheme="minorEastAsia" w:hAnsi="Times New Roman"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1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1A4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cft.vanderbilt.edu/guides-sub-pages/blooms-taxonomy/" TargetMode="External"/><Relationship Id="rId12" Type="http://schemas.openxmlformats.org/officeDocument/2006/relationships/image" Target="media/image2.jpeg"/><Relationship Id="rId13" Type="http://schemas.openxmlformats.org/officeDocument/2006/relationships/hyperlink" Target="https://ecampusontario.pressbooks.pub/app/uploads/sites/1721/2021/09/Finks-Significant-Learning-Outcome-Verbs.pdf" TargetMode="External"/><Relationship Id="rId14" Type="http://schemas.openxmlformats.org/officeDocument/2006/relationships/hyperlink" Target="https://cft.vanderbilt.edu/guides-sub-pages/blooms-taxonomy" TargetMode="Externa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A9121332D0644A6869EA26A00A7FF" ma:contentTypeVersion="38" ma:contentTypeDescription="Create a new document." ma:contentTypeScope="" ma:versionID="f4cccc3a9c4cc4503f3230d6aa87a42c">
  <xsd:schema xmlns:xsd="http://www.w3.org/2001/XMLSchema" xmlns:xs="http://www.w3.org/2001/XMLSchema" xmlns:p="http://schemas.microsoft.com/office/2006/metadata/properties" xmlns:ns3="ce556157-23cd-4b75-bf28-fe0916ec7996" xmlns:ns4="db8a3d81-18f8-4cf1-afec-887e809215b4" targetNamespace="http://schemas.microsoft.com/office/2006/metadata/properties" ma:root="true" ma:fieldsID="a2ea424523928b55af3e354b0efac6d1" ns3:_="" ns4:_="">
    <xsd:import namespace="ce556157-23cd-4b75-bf28-fe0916ec7996"/>
    <xsd:import namespace="db8a3d81-18f8-4cf1-afec-887e809215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56157-23cd-4b75-bf28-fe0916ec7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a3d81-18f8-4cf1-afec-887e809215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ce556157-23cd-4b75-bf28-fe0916ec7996" xsi:nil="true"/>
    <_activity xmlns="ce556157-23cd-4b75-bf28-fe0916ec7996" xsi:nil="true"/>
    <Templates xmlns="ce556157-23cd-4b75-bf28-fe0916ec7996" xsi:nil="true"/>
    <Self_Registration_Enabled xmlns="ce556157-23cd-4b75-bf28-fe0916ec7996" xsi:nil="true"/>
    <Student_Groups xmlns="ce556157-23cd-4b75-bf28-fe0916ec7996">
      <UserInfo>
        <DisplayName/>
        <AccountId xsi:nil="true"/>
        <AccountType/>
      </UserInfo>
    </Student_Groups>
    <AppVersion xmlns="ce556157-23cd-4b75-bf28-fe0916ec7996" xsi:nil="true"/>
    <LMS_Mappings xmlns="ce556157-23cd-4b75-bf28-fe0916ec7996" xsi:nil="true"/>
    <IsNotebookLocked xmlns="ce556157-23cd-4b75-bf28-fe0916ec7996" xsi:nil="true"/>
    <Has_Teacher_Only_SectionGroup xmlns="ce556157-23cd-4b75-bf28-fe0916ec7996" xsi:nil="true"/>
    <NotebookType xmlns="ce556157-23cd-4b75-bf28-fe0916ec7996" xsi:nil="true"/>
    <Students xmlns="ce556157-23cd-4b75-bf28-fe0916ec7996">
      <UserInfo>
        <DisplayName/>
        <AccountId xsi:nil="true"/>
        <AccountType/>
      </UserInfo>
    </Students>
    <DefaultSectionNames xmlns="ce556157-23cd-4b75-bf28-fe0916ec7996" xsi:nil="true"/>
    <Is_Collaboration_Space_Locked xmlns="ce556157-23cd-4b75-bf28-fe0916ec7996" xsi:nil="true"/>
    <Teams_Channel_Section_Location xmlns="ce556157-23cd-4b75-bf28-fe0916ec7996" xsi:nil="true"/>
    <CultureName xmlns="ce556157-23cd-4b75-bf28-fe0916ec7996" xsi:nil="true"/>
    <Owner xmlns="ce556157-23cd-4b75-bf28-fe0916ec7996">
      <UserInfo>
        <DisplayName/>
        <AccountId xsi:nil="true"/>
        <AccountType/>
      </UserInfo>
    </Owner>
    <Invited_Teachers xmlns="ce556157-23cd-4b75-bf28-fe0916ec7996" xsi:nil="true"/>
    <Invited_Students xmlns="ce556157-23cd-4b75-bf28-fe0916ec7996" xsi:nil="true"/>
    <Math_Settings xmlns="ce556157-23cd-4b75-bf28-fe0916ec7996" xsi:nil="true"/>
    <Teachers xmlns="ce556157-23cd-4b75-bf28-fe0916ec7996">
      <UserInfo>
        <DisplayName/>
        <AccountId xsi:nil="true"/>
        <AccountType/>
      </UserInfo>
    </Teachers>
    <Distribution_Groups xmlns="ce556157-23cd-4b75-bf28-fe0916ec7996" xsi:nil="true"/>
    <TeamsChannelId xmlns="ce556157-23cd-4b75-bf28-fe0916ec7996" xsi:nil="true"/>
  </documentManagement>
</p:properties>
</file>

<file path=customXml/itemProps1.xml><?xml version="1.0" encoding="utf-8"?>
<ds:datastoreItem xmlns:ds="http://schemas.openxmlformats.org/officeDocument/2006/customXml" ds:itemID="{95F25F0E-24B5-4686-BB62-A93E268008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493225-56CF-41B3-9F8C-F1C5921BA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556157-23cd-4b75-bf28-fe0916ec7996"/>
    <ds:schemaRef ds:uri="db8a3d81-18f8-4cf1-afec-887e80921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22F2E6-3D43-48CC-A25D-3DA83A9815A5}">
  <ds:schemaRefs>
    <ds:schemaRef ds:uri="http://schemas.microsoft.com/office/2006/metadata/properties"/>
    <ds:schemaRef ds:uri="http://schemas.microsoft.com/office/infopath/2007/PartnerControls"/>
    <ds:schemaRef ds:uri="ce556157-23cd-4b75-bf28-fe0916ec79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218</Words>
  <Characters>1248</Characters>
  <Application>Microsoft Macintosh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2024-08-06T17:48:00Z</dcterms:created>
  <dcterms:modified xsi:type="dcterms:W3CDTF">2024-08-06T17:50:00Z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0x01010082DA9121332D0644A6869EA26A00A7FF</vt:lpwstr>
  </property>
  <property fmtid="{D5CDD505-2E9C-101B-9397-08002B2CF9AE}" pid="3" name="MediaServiceImageTags">
    <vt:lpwstr/>
  </property>
</Properties>
</file>